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52" w:rsidRDefault="000A7597" w:rsidP="000A7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64"/>
        <w:jc w:val="center"/>
        <w:rPr>
          <w:rFonts w:eastAsia="Times New Roman" w:cs="Times New Roman"/>
          <w:b/>
          <w:bCs/>
          <w:sz w:val="24"/>
          <w:szCs w:val="24"/>
          <w:lang w:eastAsia="ro-RO"/>
        </w:rPr>
      </w:pPr>
      <w:r>
        <w:rPr>
          <w:rFonts w:eastAsia="Times New Roman" w:cs="Times New Roman"/>
          <w:b/>
          <w:bCs/>
          <w:sz w:val="24"/>
          <w:szCs w:val="24"/>
          <w:lang w:eastAsia="ro-RO"/>
        </w:rPr>
        <w:tab/>
      </w:r>
      <w:r>
        <w:rPr>
          <w:rFonts w:eastAsia="Times New Roman" w:cs="Times New Roman"/>
          <w:b/>
          <w:bCs/>
          <w:sz w:val="24"/>
          <w:szCs w:val="24"/>
          <w:lang w:eastAsia="ro-RO"/>
        </w:rPr>
        <w:tab/>
      </w:r>
      <w:r>
        <w:rPr>
          <w:rFonts w:eastAsia="Times New Roman" w:cs="Times New Roman"/>
          <w:b/>
          <w:bCs/>
          <w:sz w:val="24"/>
          <w:szCs w:val="24"/>
          <w:lang w:eastAsia="ro-RO"/>
        </w:rPr>
        <w:tab/>
      </w:r>
      <w:r>
        <w:rPr>
          <w:rFonts w:eastAsia="Times New Roman" w:cs="Times New Roman"/>
          <w:b/>
          <w:bCs/>
          <w:sz w:val="24"/>
          <w:szCs w:val="24"/>
          <w:lang w:eastAsia="ro-RO"/>
        </w:rPr>
        <w:tab/>
      </w:r>
      <w:r>
        <w:rPr>
          <w:rFonts w:eastAsia="Times New Roman" w:cs="Times New Roman"/>
          <w:b/>
          <w:bCs/>
          <w:sz w:val="24"/>
          <w:szCs w:val="24"/>
          <w:lang w:eastAsia="ro-RO"/>
        </w:rPr>
        <w:tab/>
      </w:r>
      <w:r>
        <w:rPr>
          <w:rFonts w:eastAsia="Times New Roman" w:cs="Times New Roman"/>
          <w:b/>
          <w:bCs/>
          <w:sz w:val="24"/>
          <w:szCs w:val="24"/>
          <w:lang w:eastAsia="ro-RO"/>
        </w:rPr>
        <w:tab/>
      </w:r>
      <w:r>
        <w:rPr>
          <w:rFonts w:eastAsia="Times New Roman" w:cs="Times New Roman"/>
          <w:b/>
          <w:bCs/>
          <w:sz w:val="24"/>
          <w:szCs w:val="24"/>
          <w:lang w:eastAsia="ro-RO"/>
        </w:rPr>
        <w:tab/>
      </w:r>
      <w:r w:rsidRPr="000A7597">
        <w:rPr>
          <w:rFonts w:eastAsia="Times New Roman" w:cs="Times New Roman"/>
          <w:b/>
          <w:bCs/>
          <w:sz w:val="24"/>
          <w:szCs w:val="24"/>
          <w:lang w:eastAsia="ro-RO"/>
        </w:rPr>
        <w:t>Anexa nr.4 la Hotărârea Consiliului Local al Municipiului Craiova nr.388/2023</w:t>
      </w:r>
    </w:p>
    <w:p w:rsidR="00903614" w:rsidRPr="000A7597" w:rsidRDefault="00903614" w:rsidP="000A7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64"/>
        <w:jc w:val="center"/>
        <w:rPr>
          <w:rFonts w:eastAsia="Times New Roman" w:cs="Times New Roman"/>
          <w:b/>
          <w:bCs/>
          <w:sz w:val="24"/>
          <w:szCs w:val="24"/>
          <w:lang w:eastAsia="ro-RO"/>
        </w:rPr>
      </w:pPr>
      <w:r>
        <w:rPr>
          <w:rFonts w:eastAsia="Times New Roman" w:cs="Times New Roman"/>
          <w:b/>
          <w:bCs/>
          <w:sz w:val="24"/>
          <w:szCs w:val="24"/>
          <w:lang w:eastAsia="ro-RO"/>
        </w:rPr>
        <w:t>(pag.1-5)</w:t>
      </w:r>
    </w:p>
    <w:p w:rsidR="00B36C79" w:rsidRDefault="00B36C79"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0A7597" w:rsidRPr="000A7597" w:rsidRDefault="000A7597"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r w:rsidRPr="000A7597">
        <w:rPr>
          <w:rFonts w:eastAsia="Times New Roman" w:cs="Times New Roman"/>
          <w:b/>
          <w:bCs/>
          <w:sz w:val="24"/>
          <w:szCs w:val="24"/>
          <w:lang w:eastAsia="ro-RO"/>
        </w:rPr>
        <w:t>ACORD DE PARTENERIAT</w:t>
      </w:r>
    </w:p>
    <w:p w:rsidR="00701952" w:rsidRPr="000A7597" w:rsidRDefault="002B49CA"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r w:rsidRPr="000A7597">
        <w:rPr>
          <w:rFonts w:eastAsia="Times New Roman" w:cs="Times New Roman"/>
          <w:b/>
          <w:bCs/>
          <w:sz w:val="24"/>
          <w:szCs w:val="24"/>
          <w:lang w:eastAsia="ro-RO"/>
        </w:rPr>
        <w:t>Nr............................</w:t>
      </w:r>
    </w:p>
    <w:p w:rsidR="002B49CA" w:rsidRPr="000A7597" w:rsidRDefault="002B49CA"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bookmarkStart w:id="0" w:name="_GoBack"/>
      <w:bookmarkEnd w:id="0"/>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0A7597">
        <w:rPr>
          <w:rFonts w:eastAsia="Times New Roman" w:cs="Times New Roman"/>
          <w:b/>
          <w:bCs/>
          <w:sz w:val="24"/>
          <w:szCs w:val="24"/>
          <w:lang w:eastAsia="ro-RO"/>
        </w:rPr>
        <w:t xml:space="preserve">Art. 1. </w:t>
      </w:r>
      <w:r w:rsidR="005840BB" w:rsidRPr="000A7597">
        <w:rPr>
          <w:rFonts w:eastAsia="Times New Roman" w:cs="Times New Roman"/>
          <w:b/>
          <w:bCs/>
          <w:sz w:val="24"/>
          <w:szCs w:val="24"/>
          <w:lang w:eastAsia="ro-RO"/>
        </w:rPr>
        <w:t>Părțile</w:t>
      </w:r>
    </w:p>
    <w:p w:rsidR="00934888" w:rsidRPr="000A7597"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0A7597" w:rsidRDefault="002B36CB" w:rsidP="00F005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sz w:val="24"/>
          <w:szCs w:val="24"/>
          <w:lang w:eastAsia="ro-RO"/>
        </w:rPr>
      </w:pPr>
      <w:r w:rsidRPr="000A7597">
        <w:rPr>
          <w:rFonts w:eastAsia="Times New Roman" w:cs="Times New Roman"/>
          <w:b/>
          <w:sz w:val="24"/>
          <w:szCs w:val="24"/>
          <w:lang w:eastAsia="ro-RO"/>
        </w:rPr>
        <w:t>1</w:t>
      </w:r>
      <w:r w:rsidR="003D39BF" w:rsidRPr="000A7597">
        <w:rPr>
          <w:rFonts w:eastAsia="Times New Roman" w:cs="Times New Roman"/>
          <w:b/>
          <w:sz w:val="24"/>
          <w:szCs w:val="24"/>
          <w:lang w:eastAsia="ro-RO"/>
        </w:rPr>
        <w:t>.</w:t>
      </w:r>
      <w:r w:rsidR="00FA2235" w:rsidRPr="000A7597">
        <w:rPr>
          <w:rFonts w:eastAsia="Times New Roman" w:cs="Times New Roman"/>
          <w:b/>
          <w:sz w:val="24"/>
          <w:szCs w:val="24"/>
          <w:lang w:eastAsia="ro-RO"/>
        </w:rPr>
        <w:t xml:space="preserve"> Spitalul Clinic de Boli Infecțioase si Pneumoftiziologie Victor Babeș Craiova</w:t>
      </w:r>
      <w:r w:rsidR="00F0050B" w:rsidRPr="000A7597">
        <w:rPr>
          <w:rFonts w:eastAsia="Times New Roman" w:cs="Times New Roman"/>
          <w:sz w:val="24"/>
          <w:szCs w:val="24"/>
          <w:lang w:eastAsia="ro-RO"/>
        </w:rPr>
        <w:t>, cu sediu</w:t>
      </w:r>
      <w:r w:rsidR="00FA2235" w:rsidRPr="000A7597">
        <w:rPr>
          <w:rFonts w:eastAsia="Times New Roman" w:cs="Times New Roman"/>
          <w:sz w:val="24"/>
          <w:szCs w:val="24"/>
          <w:lang w:eastAsia="ro-RO"/>
        </w:rPr>
        <w:t>l în str. Calea Bucureşti, nr. 64</w:t>
      </w:r>
      <w:r w:rsidR="00F0050B" w:rsidRPr="000A7597">
        <w:rPr>
          <w:rFonts w:eastAsia="Times New Roman" w:cs="Times New Roman"/>
          <w:sz w:val="24"/>
          <w:szCs w:val="24"/>
          <w:lang w:eastAsia="ro-RO"/>
        </w:rPr>
        <w:t>, Craiova, județul Dolj, codul fiscal</w:t>
      </w:r>
      <w:r w:rsidR="00FA2235" w:rsidRPr="000A7597">
        <w:rPr>
          <w:rFonts w:eastAsia="Times New Roman" w:cs="Times New Roman"/>
          <w:sz w:val="24"/>
          <w:szCs w:val="24"/>
          <w:lang w:eastAsia="ro-RO"/>
        </w:rPr>
        <w:t xml:space="preserve"> 4417960</w:t>
      </w:r>
      <w:r w:rsidR="00321CFC" w:rsidRPr="000A7597">
        <w:rPr>
          <w:rFonts w:eastAsia="Times New Roman" w:cs="Times New Roman"/>
          <w:sz w:val="24"/>
          <w:szCs w:val="24"/>
          <w:lang w:eastAsia="ro-RO"/>
        </w:rPr>
        <w:t xml:space="preserve">, </w:t>
      </w:r>
      <w:r w:rsidR="00F0050B" w:rsidRPr="000A7597">
        <w:rPr>
          <w:rFonts w:eastAsia="Times New Roman" w:cs="Times New Roman"/>
          <w:sz w:val="24"/>
          <w:szCs w:val="24"/>
          <w:lang w:eastAsia="ro-RO"/>
        </w:rPr>
        <w:t xml:space="preserve">având calitatea de </w:t>
      </w:r>
      <w:r w:rsidR="00F0050B" w:rsidRPr="000A7597">
        <w:rPr>
          <w:rFonts w:eastAsia="Times New Roman" w:cs="Times New Roman"/>
          <w:b/>
          <w:bCs/>
          <w:sz w:val="24"/>
          <w:szCs w:val="24"/>
          <w:lang w:eastAsia="ro-RO"/>
        </w:rPr>
        <w:t>Lider de parteneriat</w:t>
      </w:r>
    </w:p>
    <w:p w:rsidR="002B36CB" w:rsidRPr="000A7597" w:rsidRDefault="002B36CB"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F0050B" w:rsidRPr="000A7597" w:rsidRDefault="002B36CB" w:rsidP="00F005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b/>
          <w:bCs/>
          <w:sz w:val="24"/>
          <w:szCs w:val="24"/>
          <w:lang w:eastAsia="ro-RO"/>
        </w:rPr>
        <w:t>2.</w:t>
      </w:r>
      <w:r w:rsidR="00F0050B" w:rsidRPr="000A7597">
        <w:rPr>
          <w:rFonts w:eastAsia="Times New Roman" w:cs="Times New Roman"/>
          <w:b/>
          <w:bCs/>
          <w:sz w:val="24"/>
          <w:szCs w:val="24"/>
          <w:lang w:eastAsia="ro-RO"/>
        </w:rPr>
        <w:t>UAT Municipiul Craiova,</w:t>
      </w:r>
      <w:r w:rsidR="00F0050B" w:rsidRPr="000A7597">
        <w:rPr>
          <w:rFonts w:eastAsia="Times New Roman" w:cs="Times New Roman"/>
          <w:sz w:val="24"/>
          <w:szCs w:val="24"/>
          <w:lang w:eastAsia="ro-RO"/>
        </w:rPr>
        <w:t xml:space="preserve"> cu sediul în Str. Târgului, nr. 26, Craiova, județul Dolj, codul fiscal</w:t>
      </w:r>
      <w:r w:rsidR="00F0050B" w:rsidRPr="000A7597">
        <w:rPr>
          <w:rStyle w:val="FootnoteReference"/>
          <w:rFonts w:eastAsia="Times New Roman" w:cs="Times New Roman"/>
          <w:sz w:val="24"/>
          <w:szCs w:val="24"/>
          <w:lang w:eastAsia="ro-RO"/>
        </w:rPr>
        <w:footnoteReference w:id="2"/>
      </w:r>
      <w:r w:rsidR="00F0050B" w:rsidRPr="000A7597">
        <w:rPr>
          <w:rFonts w:eastAsia="Times New Roman" w:cs="Times New Roman"/>
          <w:sz w:val="24"/>
          <w:szCs w:val="24"/>
          <w:lang w:eastAsia="ro-RO"/>
        </w:rPr>
        <w:t xml:space="preserve"> 4417214,având calitatea de </w:t>
      </w:r>
      <w:r w:rsidR="00F0050B" w:rsidRPr="000A7597">
        <w:rPr>
          <w:rFonts w:eastAsia="Times New Roman" w:cs="Times New Roman"/>
          <w:b/>
          <w:sz w:val="24"/>
          <w:szCs w:val="24"/>
          <w:lang w:eastAsia="ro-RO"/>
        </w:rPr>
        <w:t>Partener</w:t>
      </w: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0A7597">
        <w:rPr>
          <w:rFonts w:eastAsia="Times New Roman" w:cs="Times New Roman"/>
          <w:sz w:val="24"/>
          <w:szCs w:val="24"/>
          <w:lang w:eastAsia="ro-RO"/>
        </w:rPr>
        <w:t xml:space="preserve">au convenit </w:t>
      </w:r>
      <w:r w:rsidR="005840BB" w:rsidRPr="000A7597">
        <w:rPr>
          <w:rFonts w:eastAsia="Times New Roman" w:cs="Times New Roman"/>
          <w:sz w:val="24"/>
          <w:szCs w:val="24"/>
          <w:lang w:eastAsia="ro-RO"/>
        </w:rPr>
        <w:t>următoarele</w:t>
      </w:r>
      <w:r w:rsidRPr="000A7597">
        <w:rPr>
          <w:rFonts w:eastAsia="Times New Roman" w:cs="Times New Roman"/>
          <w:sz w:val="24"/>
          <w:szCs w:val="24"/>
          <w:lang w:eastAsia="ro-RO"/>
        </w:rPr>
        <w:t>:</w:t>
      </w: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2B49CA" w:rsidRPr="000A7597" w:rsidRDefault="002B49CA"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A1345D" w:rsidRPr="000A7597"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0A7597">
        <w:rPr>
          <w:rFonts w:eastAsia="Times New Roman" w:cs="Times New Roman"/>
          <w:b/>
          <w:bCs/>
          <w:sz w:val="24"/>
          <w:szCs w:val="24"/>
          <w:lang w:eastAsia="ro-RO"/>
        </w:rPr>
        <w:t>Art. 2. Obiectul</w:t>
      </w:r>
    </w:p>
    <w:p w:rsidR="0073099C" w:rsidRPr="000A7597" w:rsidRDefault="0073099C"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BB5B48" w:rsidRPr="000A7597" w:rsidRDefault="0073099C"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 xml:space="preserve">(1) Obiectul acestui parteneriat este de a stabili drepturile și obligațiile părților, contribuția financiară la bugetul proiectului, precum şi responsabilitatile ce le revin in implementarea activităţilor aferente proiectului: </w:t>
      </w:r>
      <w:r w:rsidR="00FA2235" w:rsidRPr="000A7597">
        <w:rPr>
          <w:rFonts w:eastAsia="Times New Roman" w:cs="Times New Roman"/>
          <w:b/>
          <w:sz w:val="24"/>
          <w:szCs w:val="24"/>
          <w:lang w:eastAsia="ro-RO"/>
        </w:rPr>
        <w:t>,,Dezvoltarea infrastructurii digitale in cadrul Spitalului Clinic de Boli Infecțioase si Pneumoftiziologie Victor Babeș Craiova”</w:t>
      </w:r>
      <w:r w:rsidRPr="000A7597">
        <w:rPr>
          <w:rFonts w:eastAsia="Times New Roman" w:cs="Times New Roman"/>
          <w:sz w:val="24"/>
          <w:szCs w:val="24"/>
          <w:lang w:eastAsia="ro-RO"/>
        </w:rPr>
        <w:t xml:space="preserve">care va fi depus în cadrul Planului National de Redresare si Rezilienta, </w:t>
      </w:r>
      <w:r w:rsidR="00BB5B48" w:rsidRPr="000A7597">
        <w:rPr>
          <w:rFonts w:cs="Times New Roman"/>
          <w:color w:val="000000"/>
          <w:sz w:val="24"/>
          <w:szCs w:val="24"/>
        </w:rPr>
        <w:t>Componenta: 7 - Transformare digitală, Investiția: I3. Realizarea sistemului de eHealth și telemedicină, Investiția specifică: I3.3 - Investiții în sistemele informatice și în infrastructura digitală a unităților sanitare publice</w:t>
      </w:r>
      <w:r w:rsidR="0032333F" w:rsidRPr="000A7597">
        <w:rPr>
          <w:rFonts w:cs="Times New Roman"/>
          <w:color w:val="000000"/>
          <w:sz w:val="24"/>
          <w:szCs w:val="24"/>
        </w:rPr>
        <w:t>.</w:t>
      </w:r>
    </w:p>
    <w:p w:rsidR="00A1345D" w:rsidRPr="000A7597"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 xml:space="preserve">(2) Cererea de finanțare, inclusiv anexele sale, sunt parte integrantă a acestui acord. </w:t>
      </w:r>
    </w:p>
    <w:p w:rsidR="00A1345D" w:rsidRPr="000A7597"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A1345D" w:rsidRPr="000A7597"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0A7597">
        <w:rPr>
          <w:rFonts w:eastAsia="Times New Roman" w:cs="Times New Roman"/>
          <w:b/>
          <w:bCs/>
          <w:sz w:val="24"/>
          <w:szCs w:val="24"/>
          <w:lang w:eastAsia="ro-RO"/>
        </w:rPr>
        <w:t>Art. 3. Principiile de bună practică ale parteneriatului</w:t>
      </w:r>
    </w:p>
    <w:p w:rsidR="00934888" w:rsidRPr="000A7597" w:rsidRDefault="00934888"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944FE3" w:rsidRPr="000A7597"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 xml:space="preserve">(1) Toţi partenerii trebuie să contribuie la realizarea proiectului şi să îşi asume rolul lor în cadrul proiectului, aşa cum acesta este definit in cadrul prezentului Acord de Parteneriat. </w:t>
      </w:r>
    </w:p>
    <w:p w:rsidR="003D39BF" w:rsidRPr="000A7597"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(2) Partile trebuie să se consulte in mod regulat şi să se informeze asupra tuturor aspectelor privind evoluțiaproiectului.</w:t>
      </w:r>
    </w:p>
    <w:p w:rsidR="00531B0F" w:rsidRPr="000A7597"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 xml:space="preserve">(3) Toţi partenerii trebuie să implementeze activitățile cu respectarea standardelor profesionale şi de etică cele mai înalte. </w:t>
      </w:r>
    </w:p>
    <w:p w:rsidR="002B36CB" w:rsidRPr="000A7597"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(4) Partenerii sunt obligați să respecte regulile privitoare la conflictul de interese și regimul incompatibilitatilor, iar</w:t>
      </w:r>
      <w:r w:rsidR="00531B0F" w:rsidRPr="000A7597">
        <w:rPr>
          <w:rFonts w:eastAsia="Times New Roman" w:cs="Times New Roman"/>
          <w:sz w:val="24"/>
          <w:szCs w:val="24"/>
          <w:lang w:eastAsia="ro-RO"/>
        </w:rPr>
        <w:t>,</w:t>
      </w:r>
      <w:r w:rsidRPr="000A7597">
        <w:rPr>
          <w:rFonts w:eastAsia="Times New Roman" w:cs="Times New Roman"/>
          <w:sz w:val="24"/>
          <w:szCs w:val="24"/>
          <w:lang w:eastAsia="ro-RO"/>
        </w:rPr>
        <w:t xml:space="preserve"> in cazul apariţiei unui asemenea conflict, s</w:t>
      </w:r>
      <w:r w:rsidR="00CD0276" w:rsidRPr="000A7597">
        <w:rPr>
          <w:rFonts w:eastAsia="Times New Roman" w:cs="Times New Roman"/>
          <w:sz w:val="24"/>
          <w:szCs w:val="24"/>
          <w:lang w:eastAsia="ro-RO"/>
        </w:rPr>
        <w:t>ă</w:t>
      </w:r>
      <w:r w:rsidRPr="000A7597">
        <w:rPr>
          <w:rFonts w:eastAsia="Times New Roman" w:cs="Times New Roman"/>
          <w:sz w:val="24"/>
          <w:szCs w:val="24"/>
          <w:lang w:eastAsia="ro-RO"/>
        </w:rPr>
        <w:t xml:space="preserve"> dispună luarea măsurilor ce conduc la evitarea, respectiv stingerea lui.</w:t>
      </w:r>
    </w:p>
    <w:p w:rsidR="00FF52A3" w:rsidRPr="000A7597" w:rsidRDefault="00FF52A3"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FF52A3" w:rsidRPr="000A7597" w:rsidRDefault="00FF52A3"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2B49CA" w:rsidRPr="000A7597" w:rsidRDefault="002B49CA"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2B49CA" w:rsidRPr="000A7597" w:rsidRDefault="002B49CA"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2B49CA" w:rsidRPr="000A7597" w:rsidRDefault="002B49CA"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FF52A3" w:rsidRPr="000A7597" w:rsidRDefault="00FF52A3"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877109" w:rsidRPr="000A7597" w:rsidRDefault="0087710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934888" w:rsidRPr="000A7597"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0A7597">
        <w:rPr>
          <w:rFonts w:eastAsia="Times New Roman" w:cs="Times New Roman"/>
          <w:b/>
          <w:bCs/>
          <w:sz w:val="24"/>
          <w:szCs w:val="24"/>
          <w:lang w:eastAsia="ro-RO"/>
        </w:rPr>
        <w:t xml:space="preserve">Art. 4 Roluri şi responsabilități în implementarea proiectului </w:t>
      </w:r>
    </w:p>
    <w:p w:rsidR="003D39BF" w:rsidRPr="000A7597"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(1) Rolurile şi responsabilitatile sunt descrise in tabelul de mai jos şi corespund prevederilor din Cererea de finantare - care este documentul principal în stabilirea principalelor activități asumate de fiecare partener:</w:t>
      </w: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leGrid"/>
        <w:tblW w:w="0" w:type="auto"/>
        <w:tblLook w:val="04A0"/>
      </w:tblPr>
      <w:tblGrid>
        <w:gridCol w:w="4219"/>
        <w:gridCol w:w="5126"/>
      </w:tblGrid>
      <w:tr w:rsidR="00A15D3D" w:rsidRPr="000A7597" w:rsidTr="002864F8">
        <w:tc>
          <w:tcPr>
            <w:tcW w:w="4219" w:type="dxa"/>
          </w:tcPr>
          <w:p w:rsidR="00A15D3D" w:rsidRPr="000A7597" w:rsidRDefault="00A15D3D"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0A7597">
              <w:rPr>
                <w:rFonts w:eastAsia="Times New Roman" w:cs="Times New Roman"/>
                <w:b/>
                <w:bCs/>
                <w:sz w:val="24"/>
                <w:szCs w:val="24"/>
                <w:lang w:eastAsia="ro-RO"/>
              </w:rPr>
              <w:t>Organizatia</w:t>
            </w:r>
          </w:p>
        </w:tc>
        <w:tc>
          <w:tcPr>
            <w:tcW w:w="5126" w:type="dxa"/>
          </w:tcPr>
          <w:p w:rsidR="00A15D3D" w:rsidRPr="000A7597" w:rsidRDefault="00A15D3D" w:rsidP="00A15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0A7597">
              <w:rPr>
                <w:rFonts w:eastAsia="Times New Roman" w:cs="Times New Roman"/>
                <w:b/>
                <w:bCs/>
                <w:sz w:val="24"/>
                <w:szCs w:val="24"/>
                <w:lang w:eastAsia="ro-RO"/>
              </w:rPr>
              <w:t>Roluri şi responsabilități</w:t>
            </w:r>
          </w:p>
        </w:tc>
      </w:tr>
      <w:tr w:rsidR="00A15D3D" w:rsidRPr="000A7597" w:rsidTr="002864F8">
        <w:tc>
          <w:tcPr>
            <w:tcW w:w="4219" w:type="dxa"/>
          </w:tcPr>
          <w:p w:rsidR="00AA7528" w:rsidRPr="000A7597" w:rsidRDefault="00AA7528"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0A7597">
              <w:rPr>
                <w:rFonts w:eastAsia="Times New Roman" w:cs="Times New Roman"/>
                <w:sz w:val="24"/>
                <w:szCs w:val="24"/>
                <w:lang w:eastAsia="ro-RO"/>
              </w:rPr>
              <w:t xml:space="preserve">Lider de proiect </w:t>
            </w:r>
          </w:p>
          <w:p w:rsidR="008D252B" w:rsidRPr="000A7597" w:rsidRDefault="00FA2235" w:rsidP="00FA2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0A7597">
              <w:rPr>
                <w:rFonts w:eastAsia="Times New Roman" w:cs="Times New Roman"/>
                <w:b/>
                <w:sz w:val="24"/>
                <w:szCs w:val="24"/>
                <w:lang w:eastAsia="ro-RO"/>
              </w:rPr>
              <w:t>Spitalul Clinic de Boli Infecțioase si Pneumoftiziologie Victor Babeș Craiova</w:t>
            </w:r>
          </w:p>
        </w:tc>
        <w:tc>
          <w:tcPr>
            <w:tcW w:w="5126" w:type="dxa"/>
          </w:tcPr>
          <w:p w:rsidR="00DE57C0" w:rsidRPr="000A7597" w:rsidRDefault="00DE57C0" w:rsidP="00DE57C0">
            <w:pPr>
              <w:widowControl w:val="0"/>
              <w:autoSpaceDE w:val="0"/>
              <w:autoSpaceDN w:val="0"/>
              <w:adjustRightInd w:val="0"/>
              <w:ind w:firstLine="720"/>
              <w:rPr>
                <w:rFonts w:cs="Times New Roman"/>
                <w:color w:val="000000"/>
                <w:sz w:val="24"/>
                <w:szCs w:val="24"/>
              </w:rPr>
            </w:pPr>
            <w:r w:rsidRPr="000A7597">
              <w:rPr>
                <w:rFonts w:cs="Times New Roman"/>
                <w:color w:val="000000"/>
                <w:sz w:val="24"/>
                <w:szCs w:val="24"/>
              </w:rPr>
              <w:t xml:space="preserve">1) realizarea managementului de proiect, prin asigurarea in cadrul echipei de implementare a proiectului a pozitiilor de manager proiect, manager financiar, manager tehnic, responsabil comunicare si responsabil achizitii publice; </w:t>
            </w:r>
          </w:p>
          <w:p w:rsidR="00DE57C0" w:rsidRPr="000A7597" w:rsidRDefault="00DE57C0" w:rsidP="00DE57C0">
            <w:pPr>
              <w:widowControl w:val="0"/>
              <w:autoSpaceDE w:val="0"/>
              <w:autoSpaceDN w:val="0"/>
              <w:adjustRightInd w:val="0"/>
              <w:ind w:firstLine="720"/>
              <w:rPr>
                <w:rFonts w:cs="Times New Roman"/>
                <w:color w:val="000000"/>
                <w:sz w:val="24"/>
                <w:szCs w:val="24"/>
              </w:rPr>
            </w:pPr>
            <w:r w:rsidRPr="000A7597">
              <w:rPr>
                <w:rFonts w:cs="Times New Roman"/>
                <w:color w:val="000000"/>
                <w:sz w:val="24"/>
                <w:szCs w:val="24"/>
              </w:rPr>
              <w:t>2) intocmirea specificatiilor tehnice ale tuturor echipamentelor software si hardware care vor fi achizitionate in cadrul proiectului;</w:t>
            </w:r>
          </w:p>
          <w:p w:rsidR="00DE57C0" w:rsidRPr="000A7597" w:rsidRDefault="00DE57C0" w:rsidP="00DE57C0">
            <w:pPr>
              <w:widowControl w:val="0"/>
              <w:autoSpaceDE w:val="0"/>
              <w:autoSpaceDN w:val="0"/>
              <w:adjustRightInd w:val="0"/>
              <w:ind w:firstLine="720"/>
              <w:rPr>
                <w:rFonts w:cs="Times New Roman"/>
                <w:color w:val="000000"/>
                <w:sz w:val="24"/>
                <w:szCs w:val="24"/>
              </w:rPr>
            </w:pPr>
            <w:r w:rsidRPr="000A7597">
              <w:rPr>
                <w:rFonts w:cs="Times New Roman"/>
                <w:color w:val="000000"/>
                <w:sz w:val="24"/>
                <w:szCs w:val="24"/>
              </w:rPr>
              <w:t>3) organizarea procedurilor de achizitie publica in vederea atribuirii tuturor contractelor de achizitie publica de furnizare echipamente, materiale/consumabile, module informatice</w:t>
            </w:r>
            <w:r w:rsidR="00F07A4F" w:rsidRPr="000A7597">
              <w:rPr>
                <w:rFonts w:cs="Times New Roman"/>
                <w:color w:val="000000"/>
                <w:sz w:val="24"/>
                <w:szCs w:val="24"/>
              </w:rPr>
              <w:t>, audit, publicitate</w:t>
            </w:r>
            <w:r w:rsidRPr="000A7597">
              <w:rPr>
                <w:rFonts w:cs="Times New Roman"/>
                <w:color w:val="000000"/>
                <w:sz w:val="24"/>
                <w:szCs w:val="24"/>
              </w:rPr>
              <w:t xml:space="preserve"> si urmarirea derularii acestora; punerea in functiune si receptia acestora;</w:t>
            </w:r>
          </w:p>
          <w:p w:rsidR="00DE57C0" w:rsidRPr="000A7597" w:rsidRDefault="00DE57C0" w:rsidP="00DE57C0">
            <w:pPr>
              <w:widowControl w:val="0"/>
              <w:autoSpaceDE w:val="0"/>
              <w:autoSpaceDN w:val="0"/>
              <w:adjustRightInd w:val="0"/>
              <w:ind w:firstLine="720"/>
              <w:rPr>
                <w:rFonts w:cs="Times New Roman"/>
                <w:color w:val="000000"/>
                <w:sz w:val="24"/>
                <w:szCs w:val="24"/>
              </w:rPr>
            </w:pPr>
            <w:r w:rsidRPr="000A7597">
              <w:rPr>
                <w:rFonts w:cs="Times New Roman"/>
                <w:color w:val="000000"/>
                <w:sz w:val="24"/>
                <w:szCs w:val="24"/>
              </w:rPr>
              <w:t>4) participarea in comisiile de evaluare a ofertelor in cadrul procedurilor de achizitie publica pentru atribuirea contractelor  furnizare echipamente software si hardware;</w:t>
            </w:r>
          </w:p>
          <w:p w:rsidR="00DE57C0" w:rsidRPr="000A7597" w:rsidRDefault="00DE57C0" w:rsidP="00DE57C0">
            <w:pPr>
              <w:widowControl w:val="0"/>
              <w:autoSpaceDE w:val="0"/>
              <w:autoSpaceDN w:val="0"/>
              <w:adjustRightInd w:val="0"/>
              <w:ind w:firstLine="720"/>
              <w:rPr>
                <w:rFonts w:cs="Times New Roman"/>
                <w:color w:val="000000"/>
                <w:sz w:val="24"/>
                <w:szCs w:val="24"/>
              </w:rPr>
            </w:pPr>
            <w:r w:rsidRPr="000A7597">
              <w:rPr>
                <w:rFonts w:cs="Times New Roman"/>
                <w:color w:val="000000"/>
                <w:sz w:val="24"/>
                <w:szCs w:val="24"/>
              </w:rPr>
              <w:t>5) receptia tuturor echipamentelor software/hardware si a serviciilor prestate  care vor fi achizitionate in cadrul proiectului si punerea in functiune a acestora;</w:t>
            </w:r>
          </w:p>
          <w:p w:rsidR="00DE57C0" w:rsidRPr="000A7597" w:rsidRDefault="00DE57C0" w:rsidP="00DE57C0">
            <w:pPr>
              <w:widowControl w:val="0"/>
              <w:autoSpaceDE w:val="0"/>
              <w:autoSpaceDN w:val="0"/>
              <w:adjustRightInd w:val="0"/>
              <w:ind w:firstLine="720"/>
              <w:rPr>
                <w:rFonts w:cs="Times New Roman"/>
                <w:color w:val="000000"/>
                <w:sz w:val="24"/>
                <w:szCs w:val="24"/>
              </w:rPr>
            </w:pPr>
            <w:r w:rsidRPr="000A7597">
              <w:rPr>
                <w:rFonts w:cs="Times New Roman"/>
                <w:color w:val="000000"/>
                <w:sz w:val="24"/>
                <w:szCs w:val="24"/>
              </w:rPr>
              <w:t>6) asigurarea funcționalitatii echipamentelor și soluțiilor hardware și software achiziționate pentru cel puțin durata minimă normală de viață a acestora în stare de funcționare, cel puțin până la 30 iunie 2026 sau pe durata perioadei de garanție dacă aceasta excedă datei de 30 iunie 2026;</w:t>
            </w:r>
          </w:p>
          <w:p w:rsidR="0088185C" w:rsidRPr="000A7597" w:rsidRDefault="00DE57C0" w:rsidP="001F62E9">
            <w:pPr>
              <w:widowControl w:val="0"/>
              <w:autoSpaceDE w:val="0"/>
              <w:autoSpaceDN w:val="0"/>
              <w:adjustRightInd w:val="0"/>
              <w:ind w:firstLine="720"/>
              <w:rPr>
                <w:rFonts w:cs="Times New Roman"/>
                <w:color w:val="000000"/>
                <w:sz w:val="24"/>
                <w:szCs w:val="24"/>
              </w:rPr>
            </w:pPr>
            <w:r w:rsidRPr="000A7597">
              <w:rPr>
                <w:rFonts w:cs="Times New Roman"/>
                <w:color w:val="000000"/>
                <w:sz w:val="24"/>
                <w:szCs w:val="24"/>
              </w:rPr>
              <w:t>7) realizarea activitatilor de publicitate a proiectului</w:t>
            </w:r>
            <w:r w:rsidR="009518F6" w:rsidRPr="000A7597">
              <w:rPr>
                <w:rFonts w:cs="Times New Roman"/>
                <w:color w:val="000000"/>
                <w:sz w:val="24"/>
                <w:szCs w:val="24"/>
              </w:rPr>
              <w:t>.</w:t>
            </w:r>
          </w:p>
          <w:p w:rsidR="009518F6" w:rsidRPr="000A7597" w:rsidRDefault="009518F6" w:rsidP="001F62E9">
            <w:pPr>
              <w:widowControl w:val="0"/>
              <w:autoSpaceDE w:val="0"/>
              <w:autoSpaceDN w:val="0"/>
              <w:adjustRightInd w:val="0"/>
              <w:ind w:firstLine="720"/>
              <w:rPr>
                <w:rFonts w:cs="Times New Roman"/>
                <w:color w:val="000000"/>
                <w:sz w:val="24"/>
                <w:szCs w:val="24"/>
              </w:rPr>
            </w:pPr>
            <w:r w:rsidRPr="000A7597">
              <w:rPr>
                <w:rFonts w:cs="Times New Roman"/>
                <w:color w:val="000000"/>
                <w:sz w:val="24"/>
                <w:szCs w:val="24"/>
              </w:rPr>
              <w:t>8) depunerea cererilor de transfer pentru plățile care urmează a fi efectuate in cadrul proiectului;</w:t>
            </w:r>
          </w:p>
          <w:p w:rsidR="009518F6" w:rsidRPr="000A7597" w:rsidRDefault="009518F6" w:rsidP="001F62E9">
            <w:pPr>
              <w:widowControl w:val="0"/>
              <w:autoSpaceDE w:val="0"/>
              <w:autoSpaceDN w:val="0"/>
              <w:adjustRightInd w:val="0"/>
              <w:ind w:firstLine="720"/>
              <w:rPr>
                <w:rFonts w:cs="Times New Roman"/>
                <w:color w:val="000000"/>
                <w:sz w:val="24"/>
                <w:szCs w:val="24"/>
              </w:rPr>
            </w:pPr>
            <w:r w:rsidRPr="000A7597">
              <w:rPr>
                <w:rFonts w:cs="Times New Roman"/>
                <w:color w:val="000000"/>
                <w:sz w:val="24"/>
                <w:szCs w:val="24"/>
              </w:rPr>
              <w:t>9)întocmirea și a transmiterea rapoartelor de progres și documentelor justificative aferente.</w:t>
            </w:r>
          </w:p>
          <w:p w:rsidR="00CC612E" w:rsidRPr="000A7597" w:rsidRDefault="00CC612E" w:rsidP="0032783F">
            <w:pPr>
              <w:widowControl w:val="0"/>
              <w:autoSpaceDE w:val="0"/>
              <w:autoSpaceDN w:val="0"/>
              <w:adjustRightInd w:val="0"/>
              <w:rPr>
                <w:rFonts w:cs="Times New Roman"/>
                <w:color w:val="000000"/>
                <w:sz w:val="24"/>
                <w:szCs w:val="24"/>
              </w:rPr>
            </w:pPr>
          </w:p>
        </w:tc>
      </w:tr>
      <w:tr w:rsidR="00A15D3D" w:rsidRPr="000A7597" w:rsidTr="002864F8">
        <w:tc>
          <w:tcPr>
            <w:tcW w:w="4219" w:type="dxa"/>
          </w:tcPr>
          <w:p w:rsidR="00A15D3D" w:rsidRPr="000A7597" w:rsidRDefault="007D656E"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0A7597">
              <w:rPr>
                <w:rFonts w:eastAsia="Times New Roman" w:cs="Times New Roman"/>
                <w:sz w:val="24"/>
                <w:szCs w:val="24"/>
                <w:lang w:eastAsia="ro-RO"/>
              </w:rPr>
              <w:t>Partener</w:t>
            </w:r>
          </w:p>
          <w:p w:rsidR="008D252B" w:rsidRPr="000A7597" w:rsidRDefault="008D252B" w:rsidP="008D2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0A7597">
              <w:rPr>
                <w:rFonts w:eastAsia="Times New Roman" w:cs="Times New Roman"/>
                <w:b/>
                <w:bCs/>
                <w:sz w:val="24"/>
                <w:szCs w:val="24"/>
                <w:lang w:eastAsia="ro-RO"/>
              </w:rPr>
              <w:t>UAT Municipiul Craiova</w:t>
            </w:r>
          </w:p>
          <w:p w:rsidR="002B36CB" w:rsidRPr="000A7597" w:rsidRDefault="002B36CB"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sz w:val="24"/>
                <w:szCs w:val="24"/>
                <w:lang w:eastAsia="ro-RO"/>
              </w:rPr>
            </w:pPr>
          </w:p>
          <w:p w:rsidR="002B36CB" w:rsidRPr="000A7597" w:rsidRDefault="002B36CB"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sz w:val="24"/>
                <w:szCs w:val="24"/>
                <w:lang w:eastAsia="ro-RO"/>
              </w:rPr>
            </w:pPr>
          </w:p>
        </w:tc>
        <w:tc>
          <w:tcPr>
            <w:tcW w:w="5126" w:type="dxa"/>
          </w:tcPr>
          <w:p w:rsidR="006A0948" w:rsidRPr="000A7597" w:rsidRDefault="006A0948" w:rsidP="006A0948">
            <w:pPr>
              <w:pStyle w:val="ListParagraph"/>
              <w:widowControl w:val="0"/>
              <w:numPr>
                <w:ilvl w:val="0"/>
                <w:numId w:val="5"/>
              </w:numPr>
              <w:autoSpaceDE w:val="0"/>
              <w:autoSpaceDN w:val="0"/>
              <w:adjustRightInd w:val="0"/>
              <w:ind w:left="322" w:firstLine="0"/>
              <w:rPr>
                <w:rFonts w:cs="Times New Roman"/>
                <w:color w:val="000000"/>
                <w:sz w:val="24"/>
                <w:szCs w:val="24"/>
              </w:rPr>
            </w:pPr>
            <w:r w:rsidRPr="000A7597">
              <w:rPr>
                <w:rFonts w:cs="Times New Roman"/>
                <w:color w:val="000000"/>
                <w:sz w:val="24"/>
                <w:szCs w:val="24"/>
              </w:rPr>
              <w:t xml:space="preserve">verificarea informațiilor și documentelor aferente Dosarului de finanțare întocmit de către Solicitant, precum și stadiul de implementare a Proiectului, în vederea îndeplinirii Obiectului prezentului Acord. </w:t>
            </w:r>
          </w:p>
          <w:p w:rsidR="006A0948" w:rsidRPr="000A7597" w:rsidRDefault="006A0948" w:rsidP="006A0948">
            <w:pPr>
              <w:pStyle w:val="ListParagraph"/>
              <w:widowControl w:val="0"/>
              <w:numPr>
                <w:ilvl w:val="0"/>
                <w:numId w:val="5"/>
              </w:numPr>
              <w:autoSpaceDE w:val="0"/>
              <w:autoSpaceDN w:val="0"/>
              <w:adjustRightInd w:val="0"/>
              <w:ind w:left="322" w:firstLine="0"/>
              <w:rPr>
                <w:rFonts w:cs="Times New Roman"/>
                <w:color w:val="000000"/>
                <w:sz w:val="24"/>
                <w:szCs w:val="24"/>
              </w:rPr>
            </w:pPr>
            <w:r w:rsidRPr="000A7597">
              <w:rPr>
                <w:rFonts w:cs="Times New Roman"/>
                <w:color w:val="000000"/>
                <w:sz w:val="24"/>
                <w:szCs w:val="24"/>
              </w:rPr>
              <w:t>Partenerul va sprijini solicitantul in toate activitatile proiectului pe parcursul depunerii si implementarii acestuia.</w:t>
            </w:r>
          </w:p>
          <w:p w:rsidR="002B36CB" w:rsidRPr="000A7597" w:rsidRDefault="008B2117" w:rsidP="008B2117">
            <w:pPr>
              <w:widowControl w:val="0"/>
              <w:autoSpaceDE w:val="0"/>
              <w:autoSpaceDN w:val="0"/>
              <w:adjustRightInd w:val="0"/>
              <w:ind w:left="360"/>
              <w:rPr>
                <w:rFonts w:cs="Times New Roman"/>
                <w:color w:val="000000"/>
                <w:sz w:val="24"/>
                <w:szCs w:val="24"/>
              </w:rPr>
            </w:pPr>
            <w:r w:rsidRPr="000A7597">
              <w:rPr>
                <w:rFonts w:cs="Times New Roman"/>
                <w:color w:val="000000"/>
                <w:sz w:val="24"/>
                <w:szCs w:val="24"/>
              </w:rPr>
              <w:t xml:space="preserve">(3)Asigurarea din bugetul de venituri si cheltuieli al Municipiului Craiova a sumelor </w:t>
            </w:r>
            <w:r w:rsidRPr="000A7597">
              <w:rPr>
                <w:rFonts w:cs="Times New Roman"/>
                <w:color w:val="000000"/>
                <w:sz w:val="24"/>
                <w:szCs w:val="24"/>
              </w:rPr>
              <w:lastRenderedPageBreak/>
              <w:t xml:space="preserve">reprezentând cheltuieli conexe si </w:t>
            </w:r>
            <w:r w:rsidRPr="000A7597">
              <w:rPr>
                <w:rFonts w:cs="Times New Roman"/>
                <w:sz w:val="24"/>
                <w:szCs w:val="24"/>
              </w:rPr>
              <w:t xml:space="preserve">orice alte cheltuieli neeligibile ce pot apărea pe durata implementării proiectului, </w:t>
            </w:r>
            <w:r w:rsidRPr="000A7597">
              <w:rPr>
                <w:rFonts w:cs="Times New Roman"/>
                <w:color w:val="000000"/>
                <w:sz w:val="24"/>
                <w:szCs w:val="24"/>
              </w:rPr>
              <w:t xml:space="preserve">pentru implementarea acestuia în condiții optime </w:t>
            </w:r>
          </w:p>
        </w:tc>
      </w:tr>
    </w:tbl>
    <w:p w:rsidR="00A15D3D" w:rsidRPr="000A7597" w:rsidRDefault="00A15D3D"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2B49CA" w:rsidRPr="000A7597" w:rsidRDefault="002B49CA"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0A7597">
        <w:rPr>
          <w:rFonts w:eastAsia="Times New Roman" w:cs="Times New Roman"/>
          <w:sz w:val="24"/>
          <w:szCs w:val="24"/>
          <w:lang w:eastAsia="ro-RO"/>
        </w:rPr>
        <w:t>(2)</w:t>
      </w:r>
      <w:r w:rsidR="00CB1251" w:rsidRPr="000A7597">
        <w:rPr>
          <w:rFonts w:eastAsia="Times New Roman" w:cs="Times New Roman"/>
          <w:sz w:val="24"/>
          <w:szCs w:val="24"/>
          <w:lang w:eastAsia="ro-RO"/>
        </w:rPr>
        <w:t xml:space="preserve"> Responsabilităţi şi angajamente financiare intre parteneri</w:t>
      </w:r>
    </w:p>
    <w:p w:rsidR="006D0B91" w:rsidRPr="000A7597" w:rsidRDefault="00CB125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Partenerii vor asigura contributia la cheltuielile totale ale proiectului aşa cum este precizat in Cererea</w:t>
      </w:r>
      <w:r w:rsidR="006D0B91" w:rsidRPr="000A7597">
        <w:rPr>
          <w:rFonts w:eastAsia="Times New Roman" w:cs="Times New Roman"/>
          <w:sz w:val="24"/>
          <w:szCs w:val="24"/>
          <w:lang w:eastAsia="ro-RO"/>
        </w:rPr>
        <w:t xml:space="preserve"> de </w:t>
      </w:r>
      <w:r w:rsidR="003D39BF" w:rsidRPr="000A7597">
        <w:rPr>
          <w:rFonts w:eastAsia="Times New Roman" w:cs="Times New Roman"/>
          <w:sz w:val="24"/>
          <w:szCs w:val="24"/>
          <w:lang w:eastAsia="ro-RO"/>
        </w:rPr>
        <w:t xml:space="preserve">finantareşi in prezentul acord. </w:t>
      </w:r>
    </w:p>
    <w:p w:rsidR="006D0B91" w:rsidRPr="000A7597"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2B49CA" w:rsidRPr="000A7597" w:rsidRDefault="002B49CA"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tbl>
      <w:tblPr>
        <w:tblStyle w:val="TableGrid"/>
        <w:tblW w:w="0" w:type="auto"/>
        <w:tblLook w:val="04A0"/>
      </w:tblPr>
      <w:tblGrid>
        <w:gridCol w:w="4672"/>
        <w:gridCol w:w="4673"/>
      </w:tblGrid>
      <w:tr w:rsidR="008B0C31" w:rsidRPr="000A7597" w:rsidTr="001413BF">
        <w:tc>
          <w:tcPr>
            <w:tcW w:w="4672" w:type="dxa"/>
          </w:tcPr>
          <w:p w:rsidR="008B0C31" w:rsidRPr="000A7597" w:rsidRDefault="008B0C31"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0A7597">
              <w:rPr>
                <w:rFonts w:eastAsia="Times New Roman" w:cs="Times New Roman"/>
                <w:b/>
                <w:bCs/>
                <w:sz w:val="24"/>
                <w:szCs w:val="24"/>
                <w:lang w:eastAsia="ro-RO"/>
              </w:rPr>
              <w:t>Organizatia</w:t>
            </w:r>
          </w:p>
        </w:tc>
        <w:tc>
          <w:tcPr>
            <w:tcW w:w="4673" w:type="dxa"/>
          </w:tcPr>
          <w:p w:rsidR="008B0C31" w:rsidRPr="000A7597" w:rsidRDefault="00BE2085"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0A7597">
              <w:rPr>
                <w:rFonts w:eastAsia="Times New Roman" w:cs="Times New Roman"/>
                <w:b/>
                <w:bCs/>
                <w:sz w:val="24"/>
                <w:szCs w:val="24"/>
                <w:lang w:eastAsia="ro-RO"/>
              </w:rPr>
              <w:t>Contributia</w:t>
            </w:r>
          </w:p>
        </w:tc>
      </w:tr>
      <w:tr w:rsidR="008B0C31" w:rsidRPr="000A7597" w:rsidTr="001413BF">
        <w:tc>
          <w:tcPr>
            <w:tcW w:w="4672" w:type="dxa"/>
          </w:tcPr>
          <w:p w:rsidR="008B0C31" w:rsidRPr="000A7597" w:rsidRDefault="005F2C0A"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0A7597">
              <w:rPr>
                <w:rFonts w:eastAsia="Times New Roman" w:cs="Times New Roman"/>
                <w:b/>
                <w:sz w:val="24"/>
                <w:szCs w:val="24"/>
                <w:lang w:eastAsia="ro-RO"/>
              </w:rPr>
              <w:t>Spitalul Clinic de Boli Infecțioase si Pneumoftiziologie Victor Babeș Craiova</w:t>
            </w:r>
            <w:r w:rsidR="005B0C82" w:rsidRPr="000A7597">
              <w:rPr>
                <w:rFonts w:eastAsia="Times New Roman" w:cs="Times New Roman"/>
                <w:sz w:val="24"/>
                <w:szCs w:val="24"/>
                <w:lang w:eastAsia="ro-RO"/>
              </w:rPr>
              <w:t xml:space="preserve">în calitate de </w:t>
            </w:r>
            <w:r w:rsidR="008B0C31" w:rsidRPr="000A7597">
              <w:rPr>
                <w:rFonts w:eastAsia="Times New Roman" w:cs="Times New Roman"/>
                <w:sz w:val="24"/>
                <w:szCs w:val="24"/>
                <w:lang w:eastAsia="ro-RO"/>
              </w:rPr>
              <w:t>Lider de proiect (Partener 1)</w:t>
            </w:r>
          </w:p>
          <w:p w:rsidR="008B0C31" w:rsidRPr="000A7597" w:rsidRDefault="008B0C31" w:rsidP="0014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tc>
        <w:tc>
          <w:tcPr>
            <w:tcW w:w="4673" w:type="dxa"/>
          </w:tcPr>
          <w:p w:rsidR="008B0C31" w:rsidRPr="000A7597" w:rsidRDefault="008B0C31"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0A7597">
              <w:rPr>
                <w:rFonts w:eastAsia="Times New Roman" w:cs="Times New Roman"/>
                <w:i/>
                <w:iCs/>
                <w:sz w:val="24"/>
                <w:szCs w:val="24"/>
                <w:lang w:eastAsia="ro-RO"/>
              </w:rPr>
              <w:t>Valoarea contributiei</w:t>
            </w:r>
            <w:r w:rsidR="005B0C82" w:rsidRPr="000A7597">
              <w:rPr>
                <w:rFonts w:eastAsia="Times New Roman" w:cs="Times New Roman"/>
                <w:i/>
                <w:iCs/>
                <w:sz w:val="24"/>
                <w:szCs w:val="24"/>
                <w:lang w:eastAsia="ro-RO"/>
              </w:rPr>
              <w:t>:</w:t>
            </w:r>
            <w:r w:rsidR="00113DD4" w:rsidRPr="000A7597">
              <w:rPr>
                <w:rFonts w:eastAsia="Times New Roman" w:cs="Times New Roman"/>
                <w:i/>
                <w:iCs/>
                <w:sz w:val="24"/>
                <w:szCs w:val="24"/>
                <w:lang w:eastAsia="ro-RO"/>
              </w:rPr>
              <w:t>4.937.911,18</w:t>
            </w:r>
            <w:r w:rsidR="00BE2085" w:rsidRPr="000A7597">
              <w:rPr>
                <w:rFonts w:eastAsia="Times New Roman" w:cs="Times New Roman"/>
                <w:i/>
                <w:iCs/>
                <w:sz w:val="24"/>
                <w:szCs w:val="24"/>
                <w:lang w:eastAsia="ro-RO"/>
              </w:rPr>
              <w:t>lei</w:t>
            </w:r>
            <w:r w:rsidR="00113DD4" w:rsidRPr="000A7597">
              <w:rPr>
                <w:rFonts w:eastAsia="Times New Roman" w:cs="Times New Roman"/>
                <w:i/>
                <w:iCs/>
                <w:sz w:val="24"/>
                <w:szCs w:val="24"/>
                <w:lang w:eastAsia="ro-RO"/>
              </w:rPr>
              <w:t>fara TVA</w:t>
            </w:r>
          </w:p>
          <w:p w:rsidR="008B0C31" w:rsidRPr="000A7597" w:rsidRDefault="00BE2085" w:rsidP="00BE2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0A7597">
              <w:rPr>
                <w:rFonts w:eastAsia="Times New Roman" w:cs="Times New Roman"/>
                <w:i/>
                <w:iCs/>
                <w:sz w:val="24"/>
                <w:szCs w:val="24"/>
                <w:lang w:eastAsia="ro-RO"/>
              </w:rPr>
              <w:t xml:space="preserve">Ponderea </w:t>
            </w:r>
            <w:r w:rsidR="008B0C31" w:rsidRPr="000A7597">
              <w:rPr>
                <w:rFonts w:eastAsia="Times New Roman" w:cs="Times New Roman"/>
                <w:i/>
                <w:iCs/>
                <w:sz w:val="24"/>
                <w:szCs w:val="24"/>
                <w:lang w:eastAsia="ro-RO"/>
              </w:rPr>
              <w:t xml:space="preserve">contributiei </w:t>
            </w:r>
            <w:r w:rsidRPr="000A7597">
              <w:rPr>
                <w:rFonts w:eastAsia="Times New Roman" w:cs="Times New Roman"/>
                <w:i/>
                <w:iCs/>
                <w:sz w:val="24"/>
                <w:szCs w:val="24"/>
                <w:lang w:eastAsia="ro-RO"/>
              </w:rPr>
              <w:t xml:space="preserve">din valoarea totală a proiectului </w:t>
            </w:r>
            <w:r w:rsidR="00BC4734" w:rsidRPr="000A7597">
              <w:rPr>
                <w:rFonts w:eastAsia="Times New Roman" w:cs="Times New Roman"/>
                <w:i/>
                <w:iCs/>
                <w:sz w:val="24"/>
                <w:szCs w:val="24"/>
                <w:lang w:eastAsia="ro-RO"/>
              </w:rPr>
              <w:t>100,00</w:t>
            </w:r>
            <w:r w:rsidRPr="000A7597">
              <w:rPr>
                <w:rFonts w:eastAsia="Times New Roman" w:cs="Times New Roman"/>
                <w:i/>
                <w:iCs/>
                <w:sz w:val="24"/>
                <w:szCs w:val="24"/>
                <w:lang w:eastAsia="ro-RO"/>
              </w:rPr>
              <w:t>%</w:t>
            </w:r>
          </w:p>
        </w:tc>
      </w:tr>
      <w:tr w:rsidR="00BE2085" w:rsidRPr="000A7597" w:rsidTr="001413BF">
        <w:tc>
          <w:tcPr>
            <w:tcW w:w="4672" w:type="dxa"/>
          </w:tcPr>
          <w:p w:rsidR="00BE2085" w:rsidRPr="000A7597" w:rsidRDefault="00DE2459" w:rsidP="005B0C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0A7597">
              <w:rPr>
                <w:rFonts w:eastAsia="Times New Roman" w:cs="Times New Roman"/>
                <w:b/>
                <w:sz w:val="24"/>
                <w:szCs w:val="24"/>
                <w:lang w:eastAsia="ro-RO"/>
              </w:rPr>
              <w:t xml:space="preserve">UAT Municipiul Craiova </w:t>
            </w:r>
            <w:r w:rsidR="00BE2085" w:rsidRPr="000A7597">
              <w:rPr>
                <w:rFonts w:eastAsia="Times New Roman" w:cs="Times New Roman"/>
                <w:sz w:val="24"/>
                <w:szCs w:val="24"/>
                <w:lang w:eastAsia="ro-RO"/>
              </w:rPr>
              <w:t>în calitate de Partener 2</w:t>
            </w:r>
          </w:p>
        </w:tc>
        <w:tc>
          <w:tcPr>
            <w:tcW w:w="4673" w:type="dxa"/>
          </w:tcPr>
          <w:p w:rsidR="00BE2085" w:rsidRPr="000A7597" w:rsidRDefault="00BE2085" w:rsidP="00C56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0A7597">
              <w:rPr>
                <w:rFonts w:eastAsia="Times New Roman" w:cs="Times New Roman"/>
                <w:i/>
                <w:iCs/>
                <w:sz w:val="24"/>
                <w:szCs w:val="24"/>
                <w:lang w:eastAsia="ro-RO"/>
              </w:rPr>
              <w:t>Valoarea contributiei:</w:t>
            </w:r>
            <w:r w:rsidR="00BC4734" w:rsidRPr="000A7597">
              <w:rPr>
                <w:rFonts w:eastAsia="Times New Roman" w:cs="Times New Roman"/>
                <w:i/>
                <w:iCs/>
                <w:sz w:val="24"/>
                <w:szCs w:val="24"/>
                <w:lang w:eastAsia="ro-RO"/>
              </w:rPr>
              <w:t>0,00</w:t>
            </w:r>
            <w:r w:rsidRPr="000A7597">
              <w:rPr>
                <w:rFonts w:eastAsia="Times New Roman" w:cs="Times New Roman"/>
                <w:i/>
                <w:iCs/>
                <w:sz w:val="24"/>
                <w:szCs w:val="24"/>
                <w:lang w:eastAsia="ro-RO"/>
              </w:rPr>
              <w:t xml:space="preserve"> lei</w:t>
            </w:r>
            <w:r w:rsidR="000F3DFA" w:rsidRPr="000A7597">
              <w:rPr>
                <w:rFonts w:eastAsia="Times New Roman" w:cs="Times New Roman"/>
                <w:i/>
                <w:iCs/>
                <w:sz w:val="24"/>
                <w:szCs w:val="24"/>
                <w:lang w:eastAsia="ro-RO"/>
              </w:rPr>
              <w:t xml:space="preserve"> (inclusiv TVA)</w:t>
            </w:r>
          </w:p>
          <w:p w:rsidR="00BE2085" w:rsidRPr="000A7597" w:rsidRDefault="00BE2085" w:rsidP="00BE2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0A7597">
              <w:rPr>
                <w:rFonts w:eastAsia="Times New Roman" w:cs="Times New Roman"/>
                <w:i/>
                <w:iCs/>
                <w:sz w:val="24"/>
                <w:szCs w:val="24"/>
                <w:lang w:eastAsia="ro-RO"/>
              </w:rPr>
              <w:t xml:space="preserve">Ponderea contributiei din valoarea totală a proiectului </w:t>
            </w:r>
            <w:r w:rsidR="00BC4734" w:rsidRPr="000A7597">
              <w:rPr>
                <w:rFonts w:eastAsia="Times New Roman" w:cs="Times New Roman"/>
                <w:i/>
                <w:iCs/>
                <w:sz w:val="24"/>
                <w:szCs w:val="24"/>
                <w:lang w:eastAsia="ro-RO"/>
              </w:rPr>
              <w:t>0,00</w:t>
            </w:r>
            <w:r w:rsidRPr="000A7597">
              <w:rPr>
                <w:rFonts w:eastAsia="Times New Roman" w:cs="Times New Roman"/>
                <w:i/>
                <w:iCs/>
                <w:sz w:val="24"/>
                <w:szCs w:val="24"/>
                <w:lang w:eastAsia="ro-RO"/>
              </w:rPr>
              <w:t>%</w:t>
            </w:r>
          </w:p>
        </w:tc>
      </w:tr>
    </w:tbl>
    <w:p w:rsidR="00C77AB0" w:rsidRPr="000A7597" w:rsidRDefault="00C77AB0" w:rsidP="00C77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C77AB0" w:rsidRPr="000A7597" w:rsidRDefault="00C77AB0" w:rsidP="00C77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Responsabilitatile privind derularea fluxurilor financiare sunt conforme cu prevederile 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 Hotărârii Guvernului nr. 209/2022 pentru aprobarea Normelor metodologice de aplicare a prevederilor Ordonanței de Urgență a Guvernului nr. 124/2021, precum șiAcordului de finanțare nr. 26588/ 08.03.2022 dintre Ministerul investițiilor și Proiectelor Europene și Ministerul Sănătății privind implementarea reformelor și/sau investițiilor finanțate prin Planul național de redresare și reziliență.</w:t>
      </w:r>
    </w:p>
    <w:p w:rsidR="002B49CA" w:rsidRPr="000A7597" w:rsidRDefault="002B49CA" w:rsidP="00C77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0A7597">
        <w:rPr>
          <w:rFonts w:eastAsia="Times New Roman" w:cs="Times New Roman"/>
          <w:b/>
          <w:bCs/>
          <w:sz w:val="24"/>
          <w:szCs w:val="24"/>
          <w:lang w:eastAsia="ro-RO"/>
        </w:rPr>
        <w:t>Art. 5. Perioada de valabilitate a acordului</w:t>
      </w:r>
    </w:p>
    <w:p w:rsidR="00934888" w:rsidRPr="000A7597"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0A7597" w:rsidRDefault="003D39BF" w:rsidP="007A3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 xml:space="preserve">Perioada de valabilitate a Acordului </w:t>
      </w:r>
      <w:r w:rsidR="007A3C9B" w:rsidRPr="000A7597">
        <w:rPr>
          <w:rFonts w:eastAsia="Times New Roman" w:cs="Times New Roman"/>
          <w:sz w:val="24"/>
          <w:szCs w:val="24"/>
          <w:lang w:eastAsia="ro-RO"/>
        </w:rPr>
        <w:t>î</w:t>
      </w:r>
      <w:r w:rsidRPr="000A7597">
        <w:rPr>
          <w:rFonts w:eastAsia="Times New Roman" w:cs="Times New Roman"/>
          <w:sz w:val="24"/>
          <w:szCs w:val="24"/>
          <w:lang w:eastAsia="ro-RO"/>
        </w:rPr>
        <w:t xml:space="preserve">ncepe la data semnării prezentului Acord şi </w:t>
      </w:r>
      <w:r w:rsidR="007A3C9B" w:rsidRPr="000A7597">
        <w:rPr>
          <w:rFonts w:eastAsia="Times New Roman" w:cs="Times New Roman"/>
          <w:sz w:val="24"/>
          <w:szCs w:val="24"/>
          <w:lang w:eastAsia="ro-RO"/>
        </w:rPr>
        <w:t>î</w:t>
      </w:r>
      <w:r w:rsidRPr="000A7597">
        <w:rPr>
          <w:rFonts w:eastAsia="Times New Roman" w:cs="Times New Roman"/>
          <w:sz w:val="24"/>
          <w:szCs w:val="24"/>
          <w:lang w:eastAsia="ro-RO"/>
        </w:rPr>
        <w:t>ncetează la data la care Contractul de</w:t>
      </w:r>
      <w:r w:rsidR="007A3C9B" w:rsidRPr="000A7597">
        <w:rPr>
          <w:rFonts w:eastAsia="Times New Roman" w:cs="Times New Roman"/>
          <w:sz w:val="24"/>
          <w:szCs w:val="24"/>
          <w:lang w:eastAsia="ro-RO"/>
        </w:rPr>
        <w:t xml:space="preserve"> F</w:t>
      </w:r>
      <w:r w:rsidRPr="000A7597">
        <w:rPr>
          <w:rFonts w:eastAsia="Times New Roman" w:cs="Times New Roman"/>
          <w:sz w:val="24"/>
          <w:szCs w:val="24"/>
          <w:lang w:eastAsia="ro-RO"/>
        </w:rPr>
        <w:t>inantare aferent proiectului îşi încetează valabilitatea.Prelungirea perioadei de valabilitate a contractului de finanțare conduce automat la extinderea Perioadei de valabilitate a prezentului acord.</w:t>
      </w:r>
    </w:p>
    <w:p w:rsidR="002864F8" w:rsidRPr="000A7597"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7A3C9B"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0A7597">
        <w:rPr>
          <w:rFonts w:eastAsia="Times New Roman" w:cs="Times New Roman"/>
          <w:b/>
          <w:bCs/>
          <w:sz w:val="24"/>
          <w:szCs w:val="24"/>
          <w:lang w:eastAsia="ro-RO"/>
        </w:rPr>
        <w:t xml:space="preserve">Art.6. Drepturile şi obligatiile liderului de </w:t>
      </w:r>
      <w:r w:rsidR="007D656E" w:rsidRPr="000A7597">
        <w:rPr>
          <w:rFonts w:eastAsia="Times New Roman" w:cs="Times New Roman"/>
          <w:b/>
          <w:bCs/>
          <w:sz w:val="24"/>
          <w:szCs w:val="24"/>
          <w:lang w:eastAsia="ro-RO"/>
        </w:rPr>
        <w:t>parteneriat</w:t>
      </w:r>
    </w:p>
    <w:p w:rsidR="002E59E5" w:rsidRPr="000A7597" w:rsidRDefault="002E59E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0A7597">
        <w:rPr>
          <w:rFonts w:eastAsia="Times New Roman" w:cs="Times New Roman"/>
          <w:b/>
          <w:bCs/>
          <w:sz w:val="24"/>
          <w:szCs w:val="24"/>
          <w:lang w:eastAsia="ro-RO"/>
        </w:rPr>
        <w:t>Drepturile liderului de parteneria</w:t>
      </w:r>
      <w:r w:rsidR="002E59E5" w:rsidRPr="000A7597">
        <w:rPr>
          <w:rFonts w:eastAsia="Times New Roman" w:cs="Times New Roman"/>
          <w:b/>
          <w:bCs/>
          <w:sz w:val="24"/>
          <w:szCs w:val="24"/>
          <w:lang w:eastAsia="ro-RO"/>
        </w:rPr>
        <w:t>t</w:t>
      </w:r>
    </w:p>
    <w:p w:rsidR="003D39BF" w:rsidRPr="000A7597" w:rsidRDefault="00875B65" w:rsidP="00875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(1)</w:t>
      </w:r>
      <w:r w:rsidR="003D39BF" w:rsidRPr="000A7597">
        <w:rPr>
          <w:rFonts w:eastAsia="Times New Roman" w:cs="Times New Roman"/>
          <w:sz w:val="24"/>
          <w:szCs w:val="24"/>
          <w:lang w:eastAsia="ro-RO"/>
        </w:rPr>
        <w:t xml:space="preserve">Liderul de </w:t>
      </w:r>
      <w:r w:rsidR="00E52600" w:rsidRPr="000A7597">
        <w:rPr>
          <w:rFonts w:eastAsia="Times New Roman" w:cs="Times New Roman"/>
          <w:sz w:val="24"/>
          <w:szCs w:val="24"/>
          <w:lang w:eastAsia="ro-RO"/>
        </w:rPr>
        <w:t>parteneriat</w:t>
      </w:r>
      <w:r w:rsidR="003D39BF" w:rsidRPr="000A7597">
        <w:rPr>
          <w:rFonts w:eastAsia="Times New Roman" w:cs="Times New Roman"/>
          <w:sz w:val="24"/>
          <w:szCs w:val="24"/>
          <w:lang w:eastAsia="ro-RO"/>
        </w:rPr>
        <w:t xml:space="preserve"> are dreptul s</w:t>
      </w:r>
      <w:r w:rsidR="00925E2A" w:rsidRPr="000A7597">
        <w:rPr>
          <w:rFonts w:eastAsia="Times New Roman" w:cs="Times New Roman"/>
          <w:sz w:val="24"/>
          <w:szCs w:val="24"/>
          <w:lang w:eastAsia="ro-RO"/>
        </w:rPr>
        <w:t>ă</w:t>
      </w:r>
      <w:r w:rsidR="003D39BF" w:rsidRPr="000A7597">
        <w:rPr>
          <w:rFonts w:eastAsia="Times New Roman" w:cs="Times New Roman"/>
          <w:sz w:val="24"/>
          <w:szCs w:val="24"/>
          <w:lang w:eastAsia="ro-RO"/>
        </w:rPr>
        <w:t xml:space="preserve"> solicite </w:t>
      </w:r>
      <w:r w:rsidR="00045069" w:rsidRPr="000A7597">
        <w:rPr>
          <w:rFonts w:eastAsia="Times New Roman" w:cs="Times New Roman"/>
          <w:sz w:val="24"/>
          <w:szCs w:val="24"/>
          <w:lang w:eastAsia="ro-RO"/>
        </w:rPr>
        <w:t>partenerului</w:t>
      </w:r>
      <w:r w:rsidR="003D39BF" w:rsidRPr="000A7597">
        <w:rPr>
          <w:rFonts w:eastAsia="Times New Roman" w:cs="Times New Roman"/>
          <w:sz w:val="24"/>
          <w:szCs w:val="24"/>
          <w:lang w:eastAsia="ro-RO"/>
        </w:rPr>
        <w:t xml:space="preserve"> furnizarea oricaror informaţii şi documente legate de proiect, în scopul elaborării rapoartelor de progres, a cererilor de </w:t>
      </w:r>
      <w:r w:rsidR="00C77AB0" w:rsidRPr="000A7597">
        <w:rPr>
          <w:rFonts w:eastAsia="Times New Roman" w:cs="Times New Roman"/>
          <w:sz w:val="24"/>
          <w:szCs w:val="24"/>
          <w:lang w:eastAsia="ro-RO"/>
        </w:rPr>
        <w:t>transfer</w:t>
      </w:r>
      <w:r w:rsidR="00483363" w:rsidRPr="000A7597">
        <w:rPr>
          <w:rFonts w:eastAsia="Times New Roman" w:cs="Times New Roman"/>
          <w:sz w:val="24"/>
          <w:szCs w:val="24"/>
          <w:lang w:eastAsia="ro-RO"/>
        </w:rPr>
        <w:t>, a organizării vizitelor de monitorizare a proiectulu</w:t>
      </w:r>
      <w:r w:rsidR="00706866" w:rsidRPr="000A7597">
        <w:rPr>
          <w:rFonts w:eastAsia="Times New Roman" w:cs="Times New Roman"/>
          <w:sz w:val="24"/>
          <w:szCs w:val="24"/>
          <w:lang w:eastAsia="ro-RO"/>
        </w:rPr>
        <w:t xml:space="preserve">i și a oricăror altor documente </w:t>
      </w:r>
      <w:r w:rsidR="00483363" w:rsidRPr="000A7597">
        <w:rPr>
          <w:rFonts w:eastAsia="Times New Roman" w:cs="Times New Roman"/>
          <w:sz w:val="24"/>
          <w:szCs w:val="24"/>
          <w:lang w:eastAsia="ro-RO"/>
        </w:rPr>
        <w:t>/activități necesare implementării în bune condiții a activităților proiectului</w:t>
      </w:r>
      <w:r w:rsidR="003D39BF" w:rsidRPr="000A7597">
        <w:rPr>
          <w:rFonts w:eastAsia="Times New Roman" w:cs="Times New Roman"/>
          <w:sz w:val="24"/>
          <w:szCs w:val="24"/>
          <w:lang w:eastAsia="ro-RO"/>
        </w:rPr>
        <w:t>.</w:t>
      </w:r>
    </w:p>
    <w:p w:rsidR="00875B65" w:rsidRPr="000A7597" w:rsidRDefault="00875B65" w:rsidP="00875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(2)Liderul de parteneriat are dreptul de a incarca proiectul in platforma dedicata, www.proiecte.pnrr.gov.ro.</w:t>
      </w:r>
    </w:p>
    <w:p w:rsidR="00875B65" w:rsidRPr="000A7597" w:rsidRDefault="00875B65" w:rsidP="00875B6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95"/>
        <w:rPr>
          <w:rFonts w:eastAsia="Times New Roman" w:cs="Times New Roman"/>
          <w:sz w:val="24"/>
          <w:szCs w:val="24"/>
          <w:lang w:eastAsia="ro-RO"/>
        </w:rPr>
      </w:pPr>
    </w:p>
    <w:p w:rsidR="00AE579D" w:rsidRPr="000A7597" w:rsidRDefault="00993FE1"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0A7597">
        <w:rPr>
          <w:rFonts w:eastAsia="Times New Roman" w:cs="Times New Roman"/>
          <w:b/>
          <w:bCs/>
          <w:sz w:val="24"/>
          <w:szCs w:val="24"/>
          <w:lang w:eastAsia="ro-RO"/>
        </w:rPr>
        <w:t>Obligațiile</w:t>
      </w:r>
      <w:r w:rsidR="003D39BF" w:rsidRPr="000A7597">
        <w:rPr>
          <w:rFonts w:eastAsia="Times New Roman" w:cs="Times New Roman"/>
          <w:b/>
          <w:bCs/>
          <w:sz w:val="24"/>
          <w:szCs w:val="24"/>
          <w:lang w:eastAsia="ro-RO"/>
        </w:rPr>
        <w:t xml:space="preserve"> liderului de parteneriat </w:t>
      </w:r>
    </w:p>
    <w:p w:rsidR="006F5327" w:rsidRPr="000A7597"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 xml:space="preserve">(1) Liderul de parteneriat va semna Cererea de finantare şi Contractul de finantare. </w:t>
      </w:r>
    </w:p>
    <w:p w:rsidR="009D5882" w:rsidRPr="000A7597"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(2) Liderul de parteneriatva consulta partener</w:t>
      </w:r>
      <w:r w:rsidR="00045069" w:rsidRPr="000A7597">
        <w:rPr>
          <w:rFonts w:eastAsia="Times New Roman" w:cs="Times New Roman"/>
          <w:sz w:val="24"/>
          <w:szCs w:val="24"/>
          <w:lang w:eastAsia="ro-RO"/>
        </w:rPr>
        <w:t>ul</w:t>
      </w:r>
      <w:r w:rsidRPr="000A7597">
        <w:rPr>
          <w:rFonts w:eastAsia="Times New Roman" w:cs="Times New Roman"/>
          <w:sz w:val="24"/>
          <w:szCs w:val="24"/>
          <w:lang w:eastAsia="ro-RO"/>
        </w:rPr>
        <w:t xml:space="preserve"> cu regularitate, </w:t>
      </w:r>
      <w:r w:rsidR="009D5882" w:rsidRPr="000A7597">
        <w:rPr>
          <w:rFonts w:eastAsia="Times New Roman" w:cs="Times New Roman"/>
          <w:sz w:val="24"/>
          <w:szCs w:val="24"/>
          <w:lang w:eastAsia="ro-RO"/>
        </w:rPr>
        <w:t>î</w:t>
      </w:r>
      <w:r w:rsidR="00045069" w:rsidRPr="000A7597">
        <w:rPr>
          <w:rFonts w:eastAsia="Times New Roman" w:cs="Times New Roman"/>
          <w:sz w:val="24"/>
          <w:szCs w:val="24"/>
          <w:lang w:eastAsia="ro-RO"/>
        </w:rPr>
        <w:t>l</w:t>
      </w:r>
      <w:r w:rsidRPr="000A7597">
        <w:rPr>
          <w:rFonts w:eastAsia="Times New Roman" w:cs="Times New Roman"/>
          <w:sz w:val="24"/>
          <w:szCs w:val="24"/>
          <w:lang w:eastAsia="ro-RO"/>
        </w:rPr>
        <w:t xml:space="preserve"> va informa despre progresul in implementarea proiectului şi </w:t>
      </w:r>
      <w:r w:rsidR="00045069" w:rsidRPr="000A7597">
        <w:rPr>
          <w:rFonts w:eastAsia="Times New Roman" w:cs="Times New Roman"/>
          <w:sz w:val="24"/>
          <w:szCs w:val="24"/>
          <w:lang w:eastAsia="ro-RO"/>
        </w:rPr>
        <w:t>ii</w:t>
      </w:r>
      <w:r w:rsidRPr="000A7597">
        <w:rPr>
          <w:rFonts w:eastAsia="Times New Roman" w:cs="Times New Roman"/>
          <w:sz w:val="24"/>
          <w:szCs w:val="24"/>
          <w:lang w:eastAsia="ro-RO"/>
        </w:rPr>
        <w:t xml:space="preserve"> va furniza</w:t>
      </w:r>
      <w:r w:rsidR="00045069" w:rsidRPr="000A7597">
        <w:rPr>
          <w:rFonts w:eastAsia="Times New Roman" w:cs="Times New Roman"/>
          <w:sz w:val="24"/>
          <w:szCs w:val="24"/>
          <w:lang w:eastAsia="ro-RO"/>
        </w:rPr>
        <w:t>, la cerere,</w:t>
      </w:r>
      <w:r w:rsidRPr="000A7597">
        <w:rPr>
          <w:rFonts w:eastAsia="Times New Roman" w:cs="Times New Roman"/>
          <w:sz w:val="24"/>
          <w:szCs w:val="24"/>
          <w:lang w:eastAsia="ro-RO"/>
        </w:rPr>
        <w:t xml:space="preserve"> copii ale rapoartelor de progres şi financiare. </w:t>
      </w:r>
    </w:p>
    <w:p w:rsidR="003D39BF" w:rsidRPr="000A7597"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lastRenderedPageBreak/>
        <w:t>(3) Propunerile pentru modificări importante ale proiectului (e.g. activităţi, parteneri etc.), trebuie să fie convenite cu partener</w:t>
      </w:r>
      <w:r w:rsidR="00045069" w:rsidRPr="000A7597">
        <w:rPr>
          <w:rFonts w:eastAsia="Times New Roman" w:cs="Times New Roman"/>
          <w:sz w:val="24"/>
          <w:szCs w:val="24"/>
          <w:lang w:eastAsia="ro-RO"/>
        </w:rPr>
        <w:t>ul</w:t>
      </w:r>
      <w:r w:rsidRPr="000A7597">
        <w:rPr>
          <w:rFonts w:eastAsia="Times New Roman" w:cs="Times New Roman"/>
          <w:sz w:val="24"/>
          <w:szCs w:val="24"/>
          <w:lang w:eastAsia="ro-RO"/>
        </w:rPr>
        <w:t xml:space="preserve"> inaintea solicitării aprobarii de către </w:t>
      </w:r>
      <w:r w:rsidR="00493A41" w:rsidRPr="000A7597">
        <w:rPr>
          <w:rFonts w:cs="Times New Roman"/>
          <w:sz w:val="24"/>
          <w:szCs w:val="24"/>
        </w:rPr>
        <w:t>Ministerul Sănătății, în calitate de Coordonator de reforme și investiții</w:t>
      </w:r>
      <w:r w:rsidRPr="000A7597">
        <w:rPr>
          <w:rFonts w:eastAsia="Times New Roman" w:cs="Times New Roman"/>
          <w:sz w:val="24"/>
          <w:szCs w:val="24"/>
          <w:lang w:eastAsia="ro-RO"/>
        </w:rPr>
        <w:t>.</w:t>
      </w:r>
    </w:p>
    <w:p w:rsidR="0004367D" w:rsidRPr="000A7597"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w:t>
      </w:r>
      <w:r w:rsidR="00045069" w:rsidRPr="000A7597">
        <w:rPr>
          <w:rFonts w:eastAsia="Times New Roman" w:cs="Times New Roman"/>
          <w:sz w:val="24"/>
          <w:szCs w:val="24"/>
          <w:lang w:eastAsia="ro-RO"/>
        </w:rPr>
        <w:t>4</w:t>
      </w:r>
      <w:r w:rsidRPr="000A7597">
        <w:rPr>
          <w:rFonts w:eastAsia="Times New Roman" w:cs="Times New Roman"/>
          <w:sz w:val="24"/>
          <w:szCs w:val="24"/>
          <w:lang w:eastAsia="ro-RO"/>
        </w:rPr>
        <w:t xml:space="preserve">)Liderul parteneriatului este responsabil cu transmiterea cererilor de </w:t>
      </w:r>
      <w:r w:rsidR="00C77AB0" w:rsidRPr="000A7597">
        <w:rPr>
          <w:rFonts w:eastAsia="Times New Roman" w:cs="Times New Roman"/>
          <w:sz w:val="24"/>
          <w:szCs w:val="24"/>
          <w:lang w:eastAsia="ro-RO"/>
        </w:rPr>
        <w:t xml:space="preserve">transfer </w:t>
      </w:r>
      <w:r w:rsidRPr="000A7597">
        <w:rPr>
          <w:rFonts w:eastAsia="Times New Roman" w:cs="Times New Roman"/>
          <w:sz w:val="24"/>
          <w:szCs w:val="24"/>
          <w:lang w:eastAsia="ro-RO"/>
        </w:rPr>
        <w:t xml:space="preserve"> către </w:t>
      </w:r>
      <w:r w:rsidR="00E85527" w:rsidRPr="000A7597">
        <w:rPr>
          <w:rFonts w:cs="Times New Roman"/>
          <w:sz w:val="24"/>
          <w:szCs w:val="24"/>
        </w:rPr>
        <w:t>Ministerul Sănătății, în calitate de Coordonator de reforme și investiții</w:t>
      </w:r>
      <w:r w:rsidRPr="000A7597">
        <w:rPr>
          <w:rFonts w:eastAsia="Times New Roman" w:cs="Times New Roman"/>
          <w:sz w:val="24"/>
          <w:szCs w:val="24"/>
          <w:lang w:eastAsia="ro-RO"/>
        </w:rPr>
        <w:t xml:space="preserve">conform prevederilor contractului de finanţare, conform procedurii. </w:t>
      </w:r>
    </w:p>
    <w:p w:rsidR="003D39BF" w:rsidRPr="000A7597" w:rsidRDefault="0004367D"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w:t>
      </w:r>
      <w:r w:rsidR="00045069" w:rsidRPr="000A7597">
        <w:rPr>
          <w:rFonts w:eastAsia="Times New Roman" w:cs="Times New Roman"/>
          <w:sz w:val="24"/>
          <w:szCs w:val="24"/>
          <w:lang w:eastAsia="ro-RO"/>
        </w:rPr>
        <w:t>5</w:t>
      </w:r>
      <w:r w:rsidRPr="000A7597">
        <w:rPr>
          <w:rFonts w:eastAsia="Times New Roman" w:cs="Times New Roman"/>
          <w:sz w:val="24"/>
          <w:szCs w:val="24"/>
          <w:lang w:eastAsia="ro-RO"/>
        </w:rPr>
        <w:t xml:space="preserve">) </w:t>
      </w:r>
      <w:r w:rsidR="003D39BF" w:rsidRPr="000A7597">
        <w:rPr>
          <w:rFonts w:eastAsia="Times New Roman" w:cs="Times New Roman"/>
          <w:sz w:val="24"/>
          <w:szCs w:val="24"/>
          <w:lang w:eastAsia="ro-RO"/>
        </w:rPr>
        <w:t xml:space="preserve">În cazul in care </w:t>
      </w:r>
      <w:r w:rsidR="006740CC" w:rsidRPr="000A7597">
        <w:rPr>
          <w:rFonts w:eastAsia="Times New Roman" w:cs="Times New Roman"/>
          <w:sz w:val="24"/>
          <w:szCs w:val="24"/>
          <w:lang w:eastAsia="ro-RO"/>
        </w:rPr>
        <w:t>partenerul</w:t>
      </w:r>
      <w:r w:rsidR="003D39BF" w:rsidRPr="000A7597">
        <w:rPr>
          <w:rFonts w:eastAsia="Times New Roman" w:cs="Times New Roman"/>
          <w:sz w:val="24"/>
          <w:szCs w:val="24"/>
          <w:lang w:eastAsia="ro-RO"/>
        </w:rPr>
        <w:t xml:space="preserve"> nu duce la indeplinire una sau mai multe din obligatiile care </w:t>
      </w:r>
      <w:r w:rsidR="00045069" w:rsidRPr="000A7597">
        <w:rPr>
          <w:rFonts w:eastAsia="Times New Roman" w:cs="Times New Roman"/>
          <w:sz w:val="24"/>
          <w:szCs w:val="24"/>
          <w:lang w:eastAsia="ro-RO"/>
        </w:rPr>
        <w:t>ii</w:t>
      </w:r>
      <w:r w:rsidR="003D39BF" w:rsidRPr="000A7597">
        <w:rPr>
          <w:rFonts w:eastAsia="Times New Roman" w:cs="Times New Roman"/>
          <w:sz w:val="24"/>
          <w:szCs w:val="24"/>
          <w:lang w:eastAsia="ro-RO"/>
        </w:rPr>
        <w:t xml:space="preserve"> revin(implementarea unor activit</w:t>
      </w:r>
      <w:r w:rsidRPr="000A7597">
        <w:rPr>
          <w:rFonts w:eastAsia="Times New Roman" w:cs="Times New Roman"/>
          <w:sz w:val="24"/>
          <w:szCs w:val="24"/>
          <w:lang w:eastAsia="ro-RO"/>
        </w:rPr>
        <w:t>ă</w:t>
      </w:r>
      <w:r w:rsidR="003D39BF" w:rsidRPr="000A7597">
        <w:rPr>
          <w:rFonts w:eastAsia="Times New Roman" w:cs="Times New Roman"/>
          <w:sz w:val="24"/>
          <w:szCs w:val="24"/>
          <w:lang w:eastAsia="ro-RO"/>
        </w:rPr>
        <w:t>ti), liderul de parteneriat va prelua intotalitate responsabilitatea de a indeplini aceste obligaţii.</w:t>
      </w:r>
    </w:p>
    <w:p w:rsidR="003D39BF" w:rsidRPr="000A7597"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w:t>
      </w:r>
      <w:r w:rsidR="00045069" w:rsidRPr="000A7597">
        <w:rPr>
          <w:rFonts w:eastAsia="Times New Roman" w:cs="Times New Roman"/>
          <w:sz w:val="24"/>
          <w:szCs w:val="24"/>
          <w:lang w:eastAsia="ro-RO"/>
        </w:rPr>
        <w:t>6</w:t>
      </w:r>
      <w:r w:rsidRPr="000A7597">
        <w:rPr>
          <w:rFonts w:eastAsia="Times New Roman" w:cs="Times New Roman"/>
          <w:sz w:val="24"/>
          <w:szCs w:val="24"/>
          <w:lang w:eastAsia="ro-RO"/>
        </w:rPr>
        <w:t xml:space="preserve">) Liderul de parteneriat este responsabil pentru neregulile identificate în cadrul proiectului aferente cheltuielilorproprii conform notificărilor şi titlurilor de creanţă emise pe numele său de către </w:t>
      </w:r>
      <w:r w:rsidR="00E85527" w:rsidRPr="000A7597">
        <w:rPr>
          <w:rFonts w:cs="Times New Roman"/>
          <w:sz w:val="24"/>
          <w:szCs w:val="24"/>
        </w:rPr>
        <w:t>Ministerul Sănătății, în calitate de Coordonator de reforme și investiții</w:t>
      </w:r>
      <w:r w:rsidRPr="000A7597">
        <w:rPr>
          <w:rFonts w:eastAsia="Times New Roman" w:cs="Times New Roman"/>
          <w:sz w:val="24"/>
          <w:szCs w:val="24"/>
          <w:lang w:eastAsia="ro-RO"/>
        </w:rPr>
        <w:t>.</w:t>
      </w:r>
    </w:p>
    <w:p w:rsidR="003D39BF" w:rsidRPr="000A7597"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0A1683" w:rsidRPr="000A7597"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0A7597">
        <w:rPr>
          <w:rFonts w:eastAsia="Times New Roman" w:cs="Times New Roman"/>
          <w:b/>
          <w:bCs/>
          <w:sz w:val="24"/>
          <w:szCs w:val="24"/>
          <w:lang w:eastAsia="ro-RO"/>
        </w:rPr>
        <w:t>Art. 7 Drepturile şi obligațiile Partener</w:t>
      </w:r>
      <w:r w:rsidR="00103042" w:rsidRPr="000A7597">
        <w:rPr>
          <w:rFonts w:eastAsia="Times New Roman" w:cs="Times New Roman"/>
          <w:b/>
          <w:bCs/>
          <w:sz w:val="24"/>
          <w:szCs w:val="24"/>
          <w:lang w:eastAsia="ro-RO"/>
        </w:rPr>
        <w:t>ului</w:t>
      </w:r>
    </w:p>
    <w:p w:rsidR="000A1683" w:rsidRPr="000A7597" w:rsidRDefault="000A1683"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0A7597"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0A7597">
        <w:rPr>
          <w:rFonts w:eastAsia="Times New Roman" w:cs="Times New Roman"/>
          <w:b/>
          <w:bCs/>
          <w:sz w:val="24"/>
          <w:szCs w:val="24"/>
          <w:lang w:eastAsia="ro-RO"/>
        </w:rPr>
        <w:t>Drepturile Partener</w:t>
      </w:r>
      <w:r w:rsidR="00103042" w:rsidRPr="000A7597">
        <w:rPr>
          <w:rFonts w:eastAsia="Times New Roman" w:cs="Times New Roman"/>
          <w:b/>
          <w:bCs/>
          <w:sz w:val="24"/>
          <w:szCs w:val="24"/>
          <w:lang w:eastAsia="ro-RO"/>
        </w:rPr>
        <w:t>ului</w:t>
      </w:r>
    </w:p>
    <w:p w:rsidR="00C95058" w:rsidRPr="000A7597"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w:t>
      </w:r>
      <w:r w:rsidR="00045069" w:rsidRPr="000A7597">
        <w:rPr>
          <w:rFonts w:eastAsia="Times New Roman" w:cs="Times New Roman"/>
          <w:sz w:val="24"/>
          <w:szCs w:val="24"/>
          <w:lang w:eastAsia="ro-RO"/>
        </w:rPr>
        <w:t>1</w:t>
      </w:r>
      <w:r w:rsidRPr="000A7597">
        <w:rPr>
          <w:rFonts w:eastAsia="Times New Roman" w:cs="Times New Roman"/>
          <w:sz w:val="24"/>
          <w:szCs w:val="24"/>
          <w:lang w:eastAsia="ro-RO"/>
        </w:rPr>
        <w:t>) Partener</w:t>
      </w:r>
      <w:r w:rsidR="00026538" w:rsidRPr="000A7597">
        <w:rPr>
          <w:rFonts w:eastAsia="Times New Roman" w:cs="Times New Roman"/>
          <w:sz w:val="24"/>
          <w:szCs w:val="24"/>
          <w:lang w:eastAsia="ro-RO"/>
        </w:rPr>
        <w:t>ul</w:t>
      </w:r>
      <w:r w:rsidRPr="000A7597">
        <w:rPr>
          <w:rFonts w:eastAsia="Times New Roman" w:cs="Times New Roman"/>
          <w:sz w:val="24"/>
          <w:szCs w:val="24"/>
          <w:lang w:eastAsia="ro-RO"/>
        </w:rPr>
        <w:t xml:space="preserve"> a</w:t>
      </w:r>
      <w:r w:rsidR="00026538" w:rsidRPr="000A7597">
        <w:rPr>
          <w:rFonts w:eastAsia="Times New Roman" w:cs="Times New Roman"/>
          <w:sz w:val="24"/>
          <w:szCs w:val="24"/>
          <w:lang w:eastAsia="ro-RO"/>
        </w:rPr>
        <w:t>re</w:t>
      </w:r>
      <w:r w:rsidRPr="000A7597">
        <w:rPr>
          <w:rFonts w:eastAsia="Times New Roman" w:cs="Times New Roman"/>
          <w:sz w:val="24"/>
          <w:szCs w:val="24"/>
          <w:lang w:eastAsia="ro-RO"/>
        </w:rPr>
        <w:t xml:space="preserve"> dreptul să fie consulta</w:t>
      </w:r>
      <w:r w:rsidR="00026538" w:rsidRPr="000A7597">
        <w:rPr>
          <w:rFonts w:eastAsia="Times New Roman" w:cs="Times New Roman"/>
          <w:sz w:val="24"/>
          <w:szCs w:val="24"/>
          <w:lang w:eastAsia="ro-RO"/>
        </w:rPr>
        <w:t>t</w:t>
      </w:r>
      <w:r w:rsidRPr="000A7597">
        <w:rPr>
          <w:rFonts w:eastAsia="Times New Roman" w:cs="Times New Roman"/>
          <w:sz w:val="24"/>
          <w:szCs w:val="24"/>
          <w:lang w:eastAsia="ro-RO"/>
        </w:rPr>
        <w:t xml:space="preserve"> cu regularitate de către liderul de proiect, să fie informa</w:t>
      </w:r>
      <w:r w:rsidR="00026538" w:rsidRPr="000A7597">
        <w:rPr>
          <w:rFonts w:eastAsia="Times New Roman" w:cs="Times New Roman"/>
          <w:sz w:val="24"/>
          <w:szCs w:val="24"/>
          <w:lang w:eastAsia="ro-RO"/>
        </w:rPr>
        <w:t>t</w:t>
      </w:r>
      <w:r w:rsidRPr="000A7597">
        <w:rPr>
          <w:rFonts w:eastAsia="Times New Roman" w:cs="Times New Roman"/>
          <w:sz w:val="24"/>
          <w:szCs w:val="24"/>
          <w:lang w:eastAsia="ro-RO"/>
        </w:rPr>
        <w:t xml:space="preserve"> despre progresul in implementarea proiectului şi să </w:t>
      </w:r>
      <w:r w:rsidR="00026538" w:rsidRPr="000A7597">
        <w:rPr>
          <w:rFonts w:eastAsia="Times New Roman" w:cs="Times New Roman"/>
          <w:sz w:val="24"/>
          <w:szCs w:val="24"/>
          <w:lang w:eastAsia="ro-RO"/>
        </w:rPr>
        <w:t>i</w:t>
      </w:r>
      <w:r w:rsidRPr="000A7597">
        <w:rPr>
          <w:rFonts w:eastAsia="Times New Roman" w:cs="Times New Roman"/>
          <w:sz w:val="24"/>
          <w:szCs w:val="24"/>
          <w:lang w:eastAsia="ro-RO"/>
        </w:rPr>
        <w:t xml:space="preserve"> se furnizeze</w:t>
      </w:r>
      <w:r w:rsidR="00045069" w:rsidRPr="000A7597">
        <w:rPr>
          <w:rFonts w:eastAsia="Times New Roman" w:cs="Times New Roman"/>
          <w:sz w:val="24"/>
          <w:szCs w:val="24"/>
          <w:lang w:eastAsia="ro-RO"/>
        </w:rPr>
        <w:t>, la cerere</w:t>
      </w:r>
      <w:r w:rsidRPr="000A7597">
        <w:rPr>
          <w:rFonts w:eastAsia="Times New Roman" w:cs="Times New Roman"/>
          <w:sz w:val="24"/>
          <w:szCs w:val="24"/>
          <w:lang w:eastAsia="ro-RO"/>
        </w:rPr>
        <w:t xml:space="preserve">, de către liderul de proiect copii ale rapoartelor de progres şifinanciare. </w:t>
      </w:r>
    </w:p>
    <w:p w:rsidR="003D39BF" w:rsidRPr="000A7597"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w:t>
      </w:r>
      <w:r w:rsidR="00045069" w:rsidRPr="000A7597">
        <w:rPr>
          <w:rFonts w:eastAsia="Times New Roman" w:cs="Times New Roman"/>
          <w:sz w:val="24"/>
          <w:szCs w:val="24"/>
          <w:lang w:eastAsia="ro-RO"/>
        </w:rPr>
        <w:t>2</w:t>
      </w:r>
      <w:r w:rsidRPr="000A7597">
        <w:rPr>
          <w:rFonts w:eastAsia="Times New Roman" w:cs="Times New Roman"/>
          <w:sz w:val="24"/>
          <w:szCs w:val="24"/>
          <w:lang w:eastAsia="ro-RO"/>
        </w:rPr>
        <w:t>) Partener</w:t>
      </w:r>
      <w:r w:rsidR="00026538" w:rsidRPr="000A7597">
        <w:rPr>
          <w:rFonts w:eastAsia="Times New Roman" w:cs="Times New Roman"/>
          <w:sz w:val="24"/>
          <w:szCs w:val="24"/>
          <w:lang w:eastAsia="ro-RO"/>
        </w:rPr>
        <w:t>ulare</w:t>
      </w:r>
      <w:r w:rsidRPr="000A7597">
        <w:rPr>
          <w:rFonts w:eastAsia="Times New Roman" w:cs="Times New Roman"/>
          <w:sz w:val="24"/>
          <w:szCs w:val="24"/>
          <w:lang w:eastAsia="ro-RO"/>
        </w:rPr>
        <w:t xml:space="preserve"> dreptul să fie consulta</w:t>
      </w:r>
      <w:r w:rsidR="001110FE" w:rsidRPr="000A7597">
        <w:rPr>
          <w:rFonts w:eastAsia="Times New Roman" w:cs="Times New Roman"/>
          <w:sz w:val="24"/>
          <w:szCs w:val="24"/>
          <w:lang w:eastAsia="ro-RO"/>
        </w:rPr>
        <w:t>t</w:t>
      </w:r>
      <w:r w:rsidRPr="000A7597">
        <w:rPr>
          <w:rFonts w:eastAsia="Times New Roman" w:cs="Times New Roman"/>
          <w:sz w:val="24"/>
          <w:szCs w:val="24"/>
          <w:lang w:eastAsia="ro-RO"/>
        </w:rPr>
        <w:t>, de c</w:t>
      </w:r>
      <w:r w:rsidR="003C2BA7" w:rsidRPr="000A7597">
        <w:rPr>
          <w:rFonts w:eastAsia="Times New Roman" w:cs="Times New Roman"/>
          <w:sz w:val="24"/>
          <w:szCs w:val="24"/>
          <w:lang w:eastAsia="ro-RO"/>
        </w:rPr>
        <w:t>ă</w:t>
      </w:r>
      <w:r w:rsidRPr="000A7597">
        <w:rPr>
          <w:rFonts w:eastAsia="Times New Roman" w:cs="Times New Roman"/>
          <w:sz w:val="24"/>
          <w:szCs w:val="24"/>
          <w:lang w:eastAsia="ro-RO"/>
        </w:rPr>
        <w:t xml:space="preserve">tre liderul de proiect, în privinta propunerilor pentru modificări importante ale proiectului (e.g. activitati, etc.), inaintea solicitarii aprobarii de către </w:t>
      </w:r>
      <w:r w:rsidR="00E85527" w:rsidRPr="000A7597">
        <w:rPr>
          <w:rFonts w:cs="Times New Roman"/>
          <w:sz w:val="24"/>
          <w:szCs w:val="24"/>
        </w:rPr>
        <w:t>Ministerul Sănătății, în calitate de Coordonator de reforme și investiții</w:t>
      </w:r>
      <w:r w:rsidR="003C2BA7" w:rsidRPr="000A7597">
        <w:rPr>
          <w:rFonts w:eastAsia="Times New Roman" w:cs="Times New Roman"/>
          <w:sz w:val="24"/>
          <w:szCs w:val="24"/>
          <w:lang w:eastAsia="ro-RO"/>
        </w:rPr>
        <w:t xml:space="preserve">. </w:t>
      </w:r>
    </w:p>
    <w:p w:rsidR="002B49CA" w:rsidRPr="000A7597" w:rsidRDefault="002B49CA"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0A7597">
        <w:rPr>
          <w:rFonts w:eastAsia="Times New Roman" w:cs="Times New Roman"/>
          <w:b/>
          <w:bCs/>
          <w:sz w:val="24"/>
          <w:szCs w:val="24"/>
          <w:lang w:eastAsia="ro-RO"/>
        </w:rPr>
        <w:t>Obligatiile Partener</w:t>
      </w:r>
      <w:r w:rsidR="001110FE" w:rsidRPr="000A7597">
        <w:rPr>
          <w:rFonts w:eastAsia="Times New Roman" w:cs="Times New Roman"/>
          <w:b/>
          <w:bCs/>
          <w:sz w:val="24"/>
          <w:szCs w:val="24"/>
          <w:lang w:eastAsia="ro-RO"/>
        </w:rPr>
        <w:t>ului</w:t>
      </w:r>
    </w:p>
    <w:p w:rsidR="00F00BE3" w:rsidRPr="000A7597"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w:t>
      </w:r>
      <w:r w:rsidR="00D544E5" w:rsidRPr="000A7597">
        <w:rPr>
          <w:rFonts w:eastAsia="Times New Roman" w:cs="Times New Roman"/>
          <w:sz w:val="24"/>
          <w:szCs w:val="24"/>
          <w:lang w:eastAsia="ro-RO"/>
        </w:rPr>
        <w:t>1</w:t>
      </w:r>
      <w:r w:rsidRPr="000A7597">
        <w:rPr>
          <w:rFonts w:eastAsia="Times New Roman" w:cs="Times New Roman"/>
          <w:sz w:val="24"/>
          <w:szCs w:val="24"/>
          <w:lang w:eastAsia="ro-RO"/>
        </w:rPr>
        <w:t>) Partener</w:t>
      </w:r>
      <w:r w:rsidR="007F0511" w:rsidRPr="000A7597">
        <w:rPr>
          <w:rFonts w:eastAsia="Times New Roman" w:cs="Times New Roman"/>
          <w:sz w:val="24"/>
          <w:szCs w:val="24"/>
          <w:lang w:eastAsia="ro-RO"/>
        </w:rPr>
        <w:t>uleste</w:t>
      </w:r>
      <w:r w:rsidRPr="000A7597">
        <w:rPr>
          <w:rFonts w:eastAsia="Times New Roman" w:cs="Times New Roman"/>
          <w:sz w:val="24"/>
          <w:szCs w:val="24"/>
          <w:lang w:eastAsia="ro-RO"/>
        </w:rPr>
        <w:t xml:space="preserve"> obliga</w:t>
      </w:r>
      <w:r w:rsidR="007F0511" w:rsidRPr="000A7597">
        <w:rPr>
          <w:rFonts w:eastAsia="Times New Roman" w:cs="Times New Roman"/>
          <w:sz w:val="24"/>
          <w:szCs w:val="24"/>
          <w:lang w:eastAsia="ro-RO"/>
        </w:rPr>
        <w:t>t</w:t>
      </w:r>
      <w:r w:rsidRPr="000A7597">
        <w:rPr>
          <w:rFonts w:eastAsia="Times New Roman" w:cs="Times New Roman"/>
          <w:sz w:val="24"/>
          <w:szCs w:val="24"/>
          <w:lang w:eastAsia="ro-RO"/>
        </w:rPr>
        <w:t xml:space="preserve"> să furnizeze orice informații de natură tehnică sau financiară legate de proiect, solicitate de către </w:t>
      </w:r>
      <w:r w:rsidR="00E85527" w:rsidRPr="000A7597">
        <w:rPr>
          <w:rFonts w:cs="Times New Roman"/>
          <w:sz w:val="24"/>
          <w:szCs w:val="24"/>
        </w:rPr>
        <w:t>Ministerul Sănătății, în calitate de Coordonator de reforme și investiții</w:t>
      </w:r>
      <w:r w:rsidRPr="000A7597">
        <w:rPr>
          <w:rFonts w:eastAsia="Times New Roman" w:cs="Times New Roman"/>
          <w:sz w:val="24"/>
          <w:szCs w:val="24"/>
          <w:lang w:eastAsia="ro-RO"/>
        </w:rPr>
        <w:t xml:space="preserve">, Autoritatea de Certificare, Autoritatea de Audit, Comisia Europeană sau orice alt organism abilitat să verifice sau să realizeze auditul asupra modului de implementare a proiectelor cofinantate din </w:t>
      </w:r>
      <w:r w:rsidR="00CB2528" w:rsidRPr="000A7597">
        <w:rPr>
          <w:rFonts w:eastAsia="Times New Roman" w:cs="Times New Roman"/>
          <w:sz w:val="24"/>
          <w:szCs w:val="24"/>
          <w:lang w:eastAsia="ro-RO"/>
        </w:rPr>
        <w:t xml:space="preserve">fonduri </w:t>
      </w:r>
      <w:r w:rsidR="00E85527" w:rsidRPr="000A7597">
        <w:rPr>
          <w:rFonts w:cs="Times New Roman"/>
          <w:iCs/>
          <w:sz w:val="24"/>
          <w:szCs w:val="24"/>
        </w:rPr>
        <w:t>europene aferente PNRR.</w:t>
      </w:r>
    </w:p>
    <w:p w:rsidR="00C04337" w:rsidRPr="000A7597"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w:t>
      </w:r>
      <w:r w:rsidR="00D544E5" w:rsidRPr="000A7597">
        <w:rPr>
          <w:rFonts w:eastAsia="Times New Roman" w:cs="Times New Roman"/>
          <w:sz w:val="24"/>
          <w:szCs w:val="24"/>
          <w:lang w:eastAsia="ro-RO"/>
        </w:rPr>
        <w:t>2</w:t>
      </w:r>
      <w:r w:rsidRPr="000A7597">
        <w:rPr>
          <w:rFonts w:eastAsia="Times New Roman" w:cs="Times New Roman"/>
          <w:sz w:val="24"/>
          <w:szCs w:val="24"/>
          <w:lang w:eastAsia="ro-RO"/>
        </w:rPr>
        <w:t>) Partener</w:t>
      </w:r>
      <w:r w:rsidR="00606410" w:rsidRPr="000A7597">
        <w:rPr>
          <w:rFonts w:eastAsia="Times New Roman" w:cs="Times New Roman"/>
          <w:sz w:val="24"/>
          <w:szCs w:val="24"/>
          <w:lang w:eastAsia="ro-RO"/>
        </w:rPr>
        <w:t>uleste</w:t>
      </w:r>
      <w:r w:rsidRPr="000A7597">
        <w:rPr>
          <w:rFonts w:eastAsia="Times New Roman" w:cs="Times New Roman"/>
          <w:sz w:val="24"/>
          <w:szCs w:val="24"/>
          <w:lang w:eastAsia="ro-RO"/>
        </w:rPr>
        <w:t xml:space="preserve"> obliga</w:t>
      </w:r>
      <w:r w:rsidR="00606410" w:rsidRPr="000A7597">
        <w:rPr>
          <w:rFonts w:eastAsia="Times New Roman" w:cs="Times New Roman"/>
          <w:sz w:val="24"/>
          <w:szCs w:val="24"/>
          <w:lang w:eastAsia="ro-RO"/>
        </w:rPr>
        <w:t>t</w:t>
      </w:r>
      <w:r w:rsidRPr="000A7597">
        <w:rPr>
          <w:rFonts w:eastAsia="Times New Roman" w:cs="Times New Roman"/>
          <w:sz w:val="24"/>
          <w:szCs w:val="24"/>
          <w:lang w:eastAsia="ro-RO"/>
        </w:rPr>
        <w:t xml:space="preserve"> să furnizeze liderului de proiect orice informații sau documente privind implementarea</w:t>
      </w:r>
      <w:r w:rsidR="00D31C6E" w:rsidRPr="000A7597">
        <w:rPr>
          <w:rFonts w:eastAsia="Times New Roman" w:cs="Times New Roman"/>
          <w:sz w:val="24"/>
          <w:szCs w:val="24"/>
          <w:lang w:eastAsia="ro-RO"/>
        </w:rPr>
        <w:t>proiectului.</w:t>
      </w:r>
    </w:p>
    <w:p w:rsidR="003D39BF" w:rsidRPr="000A7597"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0A7597">
        <w:rPr>
          <w:rFonts w:eastAsia="Times New Roman" w:cs="Times New Roman"/>
          <w:b/>
          <w:bCs/>
          <w:sz w:val="24"/>
          <w:szCs w:val="24"/>
          <w:lang w:eastAsia="ro-RO"/>
        </w:rPr>
        <w:t>Art. 8 Achiziții publice</w:t>
      </w: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0A7597" w:rsidRDefault="00875B65" w:rsidP="00875B6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eastAsia="Times New Roman" w:cs="Times New Roman"/>
          <w:sz w:val="24"/>
          <w:szCs w:val="24"/>
          <w:lang w:eastAsia="ro-RO"/>
        </w:rPr>
      </w:pPr>
      <w:r w:rsidRPr="000A7597">
        <w:rPr>
          <w:rFonts w:eastAsia="Times New Roman" w:cs="Times New Roman"/>
          <w:sz w:val="24"/>
          <w:szCs w:val="24"/>
          <w:lang w:eastAsia="ro-RO"/>
        </w:rPr>
        <w:t>(1)</w:t>
      </w:r>
      <w:r w:rsidR="003D39BF" w:rsidRPr="000A7597">
        <w:rPr>
          <w:rFonts w:eastAsia="Times New Roman" w:cs="Times New Roman"/>
          <w:sz w:val="24"/>
          <w:szCs w:val="24"/>
          <w:lang w:eastAsia="ro-RO"/>
        </w:rPr>
        <w:t>Achizitiile in cadrul proiectului vor fi f</w:t>
      </w:r>
      <w:r w:rsidR="00BF1B72" w:rsidRPr="000A7597">
        <w:rPr>
          <w:rFonts w:eastAsia="Times New Roman" w:cs="Times New Roman"/>
          <w:sz w:val="24"/>
          <w:szCs w:val="24"/>
          <w:lang w:eastAsia="ro-RO"/>
        </w:rPr>
        <w:t>ă</w:t>
      </w:r>
      <w:r w:rsidR="003D39BF" w:rsidRPr="000A7597">
        <w:rPr>
          <w:rFonts w:eastAsia="Times New Roman" w:cs="Times New Roman"/>
          <w:sz w:val="24"/>
          <w:szCs w:val="24"/>
          <w:lang w:eastAsia="ro-RO"/>
        </w:rPr>
        <w:t xml:space="preserve">cute de către </w:t>
      </w:r>
      <w:r w:rsidR="00D544E5" w:rsidRPr="000A7597">
        <w:rPr>
          <w:rFonts w:eastAsia="Times New Roman" w:cs="Times New Roman"/>
          <w:sz w:val="24"/>
          <w:szCs w:val="24"/>
          <w:lang w:eastAsia="ro-RO"/>
        </w:rPr>
        <w:t>Liderul de parteneriat</w:t>
      </w:r>
      <w:r w:rsidR="003D39BF" w:rsidRPr="000A7597">
        <w:rPr>
          <w:rFonts w:eastAsia="Times New Roman" w:cs="Times New Roman"/>
          <w:sz w:val="24"/>
          <w:szCs w:val="24"/>
          <w:lang w:eastAsia="ro-RO"/>
        </w:rPr>
        <w:t xml:space="preserve">, cu respectareaconditiilor din contractul de finanţare şi a instrucțiunilor emise de </w:t>
      </w:r>
      <w:r w:rsidR="00E85527" w:rsidRPr="000A7597">
        <w:rPr>
          <w:rFonts w:cs="Times New Roman"/>
          <w:sz w:val="24"/>
          <w:szCs w:val="24"/>
        </w:rPr>
        <w:t>Ministerul Sănătății, în calitate de Coordonator de reforme și investiții</w:t>
      </w:r>
      <w:r w:rsidR="003D39BF" w:rsidRPr="000A7597">
        <w:rPr>
          <w:rFonts w:eastAsia="Times New Roman" w:cs="Times New Roman"/>
          <w:sz w:val="24"/>
          <w:szCs w:val="24"/>
          <w:lang w:eastAsia="ro-RO"/>
        </w:rPr>
        <w:t>şi/sau alte organisme abilitate.</w:t>
      </w:r>
    </w:p>
    <w:p w:rsidR="002864F8" w:rsidRPr="000A7597"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0A7597">
        <w:rPr>
          <w:rFonts w:eastAsia="Times New Roman" w:cs="Times New Roman"/>
          <w:b/>
          <w:bCs/>
          <w:sz w:val="24"/>
          <w:szCs w:val="24"/>
          <w:lang w:eastAsia="ro-RO"/>
        </w:rPr>
        <w:t>Art. 9 Proprietatea</w:t>
      </w: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993984" w:rsidRPr="000A7597"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(1) P</w:t>
      </w:r>
      <w:r w:rsidR="00671B6C" w:rsidRPr="000A7597">
        <w:rPr>
          <w:rFonts w:eastAsia="Times New Roman" w:cs="Times New Roman"/>
          <w:sz w:val="24"/>
          <w:szCs w:val="24"/>
          <w:lang w:eastAsia="ro-RO"/>
        </w:rPr>
        <w:t>ă</w:t>
      </w:r>
      <w:r w:rsidRPr="000A7597">
        <w:rPr>
          <w:rFonts w:eastAsia="Times New Roman" w:cs="Times New Roman"/>
          <w:sz w:val="24"/>
          <w:szCs w:val="24"/>
          <w:lang w:eastAsia="ro-RO"/>
        </w:rPr>
        <w:t xml:space="preserve">rţile au obligaţia să menţină proprietatea proiectului şi natura activităţii pentru care s-a acordat finanţare, </w:t>
      </w:r>
      <w:r w:rsidR="00E85527" w:rsidRPr="000A7597">
        <w:rPr>
          <w:rFonts w:eastAsia="Times New Roman" w:cs="Times New Roman"/>
          <w:sz w:val="24"/>
          <w:szCs w:val="24"/>
          <w:lang w:eastAsia="ro-RO"/>
        </w:rPr>
        <w:t xml:space="preserve">pana cel putin la data de </w:t>
      </w:r>
      <w:r w:rsidR="00E85527" w:rsidRPr="000A7597">
        <w:rPr>
          <w:rFonts w:cs="Times New Roman"/>
          <w:sz w:val="24"/>
          <w:szCs w:val="24"/>
        </w:rPr>
        <w:t xml:space="preserve">30 iunie 2026 sau pe durata perioadei de garanție </w:t>
      </w:r>
      <w:r w:rsidR="00C77AB0" w:rsidRPr="000A7597">
        <w:rPr>
          <w:rFonts w:cs="Times New Roman"/>
          <w:sz w:val="24"/>
          <w:szCs w:val="24"/>
        </w:rPr>
        <w:t xml:space="preserve">a echipamentele </w:t>
      </w:r>
      <w:r w:rsidR="00E85527" w:rsidRPr="000A7597">
        <w:rPr>
          <w:rFonts w:cs="Times New Roman"/>
          <w:sz w:val="24"/>
          <w:szCs w:val="24"/>
        </w:rPr>
        <w:t>dacă aceasta excedă datei de 30 iunie 2026</w:t>
      </w:r>
      <w:r w:rsidR="00D544E5" w:rsidRPr="000A7597">
        <w:rPr>
          <w:rFonts w:eastAsia="Times New Roman" w:cs="Times New Roman"/>
          <w:sz w:val="24"/>
          <w:szCs w:val="24"/>
          <w:lang w:eastAsia="ro-RO"/>
        </w:rPr>
        <w:t>.</w:t>
      </w:r>
    </w:p>
    <w:p w:rsidR="00FD7388" w:rsidRPr="000A7597"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w:t>
      </w:r>
      <w:r w:rsidR="00D544E5" w:rsidRPr="000A7597">
        <w:rPr>
          <w:rFonts w:eastAsia="Times New Roman" w:cs="Times New Roman"/>
          <w:sz w:val="24"/>
          <w:szCs w:val="24"/>
          <w:lang w:eastAsia="ro-RO"/>
        </w:rPr>
        <w:t>2</w:t>
      </w:r>
      <w:r w:rsidRPr="000A7597">
        <w:rPr>
          <w:rFonts w:eastAsia="Times New Roman" w:cs="Times New Roman"/>
          <w:sz w:val="24"/>
          <w:szCs w:val="24"/>
          <w:lang w:eastAsia="ro-RO"/>
        </w:rPr>
        <w:t xml:space="preserve">) Părţile au obligatia de a asigura functionarea tuturor bunurilor, echipamentelor achizitionate din finantareanerambursabilă, la locul de desfasurare a proiectului şi exclusiv in scopul pentru care au fost achizitionate. </w:t>
      </w:r>
    </w:p>
    <w:p w:rsidR="003D39BF" w:rsidRPr="000A7597"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w:t>
      </w:r>
      <w:r w:rsidR="00D544E5" w:rsidRPr="000A7597">
        <w:rPr>
          <w:rFonts w:eastAsia="Times New Roman" w:cs="Times New Roman"/>
          <w:sz w:val="24"/>
          <w:szCs w:val="24"/>
          <w:lang w:eastAsia="ro-RO"/>
        </w:rPr>
        <w:t>3</w:t>
      </w:r>
      <w:r w:rsidRPr="000A7597">
        <w:rPr>
          <w:rFonts w:eastAsia="Times New Roman" w:cs="Times New Roman"/>
          <w:sz w:val="24"/>
          <w:szCs w:val="24"/>
          <w:lang w:eastAsia="ro-RO"/>
        </w:rPr>
        <w:t>) Partile au obligatia să nu instr</w:t>
      </w:r>
      <w:r w:rsidR="0015102B" w:rsidRPr="000A7597">
        <w:rPr>
          <w:rFonts w:eastAsia="Times New Roman" w:cs="Times New Roman"/>
          <w:sz w:val="24"/>
          <w:szCs w:val="24"/>
          <w:lang w:eastAsia="ro-RO"/>
        </w:rPr>
        <w:t>ă</w:t>
      </w:r>
      <w:r w:rsidRPr="000A7597">
        <w:rPr>
          <w:rFonts w:eastAsia="Times New Roman" w:cs="Times New Roman"/>
          <w:sz w:val="24"/>
          <w:szCs w:val="24"/>
          <w:lang w:eastAsia="ro-RO"/>
        </w:rPr>
        <w:t>ineze, inchirieze, gajeze bunurile achizitionate ca urma</w:t>
      </w:r>
      <w:r w:rsidR="00CB2528" w:rsidRPr="000A7597">
        <w:rPr>
          <w:rFonts w:eastAsia="Times New Roman" w:cs="Times New Roman"/>
          <w:sz w:val="24"/>
          <w:szCs w:val="24"/>
          <w:lang w:eastAsia="ro-RO"/>
        </w:rPr>
        <w:t>re a obținerii finanțării prin Planul</w:t>
      </w:r>
      <w:r w:rsidR="0007262E" w:rsidRPr="000A7597">
        <w:rPr>
          <w:rFonts w:eastAsia="Times New Roman" w:cs="Times New Roman"/>
          <w:sz w:val="24"/>
          <w:szCs w:val="24"/>
          <w:lang w:eastAsia="ro-RO"/>
        </w:rPr>
        <w:t xml:space="preserve"> National de Redresare si Rezilienta, </w:t>
      </w:r>
      <w:r w:rsidR="00DF33C3" w:rsidRPr="000A7597">
        <w:rPr>
          <w:rFonts w:cs="Times New Roman"/>
          <w:color w:val="000000"/>
          <w:sz w:val="24"/>
          <w:szCs w:val="24"/>
        </w:rPr>
        <w:t xml:space="preserve">Componenta: 7 - Transformare digitală, Investiția: I3. Realizarea sistemului de eHealth și telemedicină, Investiția specifică: I3.3 - Investiții în sistemele informatice și în infrastructura digitală a unităților sanitare publice, </w:t>
      </w:r>
      <w:r w:rsidR="0007262E" w:rsidRPr="000A7597">
        <w:rPr>
          <w:rFonts w:eastAsia="Times New Roman" w:cs="Times New Roman"/>
          <w:sz w:val="24"/>
          <w:szCs w:val="24"/>
          <w:lang w:eastAsia="ro-RO"/>
        </w:rPr>
        <w:t xml:space="preserve">pana cel putin la data de </w:t>
      </w:r>
      <w:r w:rsidR="0007262E" w:rsidRPr="000A7597">
        <w:rPr>
          <w:rFonts w:cs="Times New Roman"/>
          <w:sz w:val="24"/>
          <w:szCs w:val="24"/>
        </w:rPr>
        <w:t>30 iunie 2026 sau pe durata perioadei de garanție dacă aceasta excedă datei de 30 iunie 2026</w:t>
      </w:r>
      <w:r w:rsidRPr="000A7597">
        <w:rPr>
          <w:rFonts w:eastAsia="Times New Roman" w:cs="Times New Roman"/>
          <w:sz w:val="24"/>
          <w:szCs w:val="24"/>
          <w:lang w:eastAsia="ro-RO"/>
        </w:rPr>
        <w:t>.</w:t>
      </w:r>
    </w:p>
    <w:p w:rsidR="003D39B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2F1468" w:rsidRDefault="002F1468"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2F1468" w:rsidRPr="000A7597" w:rsidRDefault="002F1468"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15102B" w:rsidRPr="000A7597"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0A7597">
        <w:rPr>
          <w:rFonts w:eastAsia="Times New Roman" w:cs="Times New Roman"/>
          <w:b/>
          <w:bCs/>
          <w:sz w:val="24"/>
          <w:szCs w:val="24"/>
          <w:lang w:eastAsia="ro-RO"/>
        </w:rPr>
        <w:t xml:space="preserve">Art. 10 Confidentialitate </w:t>
      </w:r>
    </w:p>
    <w:p w:rsidR="0015102B" w:rsidRPr="000A7597" w:rsidRDefault="0015102B"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0A7597"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(1) P</w:t>
      </w:r>
      <w:r w:rsidR="00B21530" w:rsidRPr="000A7597">
        <w:rPr>
          <w:rFonts w:eastAsia="Times New Roman" w:cs="Times New Roman"/>
          <w:sz w:val="24"/>
          <w:szCs w:val="24"/>
          <w:lang w:eastAsia="ro-RO"/>
        </w:rPr>
        <w:t>ă</w:t>
      </w:r>
      <w:r w:rsidRPr="000A7597">
        <w:rPr>
          <w:rFonts w:eastAsia="Times New Roman" w:cs="Times New Roman"/>
          <w:sz w:val="24"/>
          <w:szCs w:val="24"/>
          <w:lang w:eastAsia="ro-RO"/>
        </w:rPr>
        <w:t>rtile semnatare ale prezentului acord convin să păstreze in strictă confidentialitate informatiile primite in cadrulşi pe parcursul implementării proiectului şi sunt de acord să prevină orice utilizare sau divulgare neautorizată a unor astfel de informații. P</w:t>
      </w:r>
      <w:r w:rsidR="003B42AA" w:rsidRPr="000A7597">
        <w:rPr>
          <w:rFonts w:eastAsia="Times New Roman" w:cs="Times New Roman"/>
          <w:sz w:val="24"/>
          <w:szCs w:val="24"/>
          <w:lang w:eastAsia="ro-RO"/>
        </w:rPr>
        <w:t>ă</w:t>
      </w:r>
      <w:r w:rsidRPr="000A7597">
        <w:rPr>
          <w:rFonts w:eastAsia="Times New Roman" w:cs="Times New Roman"/>
          <w:sz w:val="24"/>
          <w:szCs w:val="24"/>
          <w:lang w:eastAsia="ro-RO"/>
        </w:rPr>
        <w:t>rtile inteleg să utilizeze informațiile confidențiale doar in scopul de a-</w:t>
      </w:r>
      <w:r w:rsidR="00A62FFA" w:rsidRPr="000A7597">
        <w:rPr>
          <w:rFonts w:eastAsia="Times New Roman" w:cs="Times New Roman"/>
          <w:sz w:val="24"/>
          <w:szCs w:val="24"/>
          <w:lang w:eastAsia="ro-RO"/>
        </w:rPr>
        <w:t>și</w:t>
      </w:r>
      <w:r w:rsidRPr="000A7597">
        <w:rPr>
          <w:rFonts w:eastAsia="Times New Roman" w:cs="Times New Roman"/>
          <w:sz w:val="24"/>
          <w:szCs w:val="24"/>
          <w:lang w:eastAsia="ro-RO"/>
        </w:rPr>
        <w:t xml:space="preserve"> îndeplini obligatiile din prezentul Acord de Parteneriat.</w:t>
      </w:r>
    </w:p>
    <w:p w:rsidR="003D39BF" w:rsidRPr="000A7597"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0A7597"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0A7597">
        <w:rPr>
          <w:rFonts w:eastAsia="Times New Roman" w:cs="Times New Roman"/>
          <w:b/>
          <w:bCs/>
          <w:sz w:val="24"/>
          <w:szCs w:val="24"/>
          <w:lang w:eastAsia="ro-RO"/>
        </w:rPr>
        <w:t>Art. 11 Legea aplicabilă</w:t>
      </w:r>
    </w:p>
    <w:p w:rsidR="003D39BF" w:rsidRPr="000A7597"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69EF" w:rsidRPr="000A7597"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 xml:space="preserve">(1) Prezentului Acord i se va aplica şi va fi interpretat in conformitate cu legea română. </w:t>
      </w:r>
    </w:p>
    <w:p w:rsidR="003D39BF" w:rsidRPr="000A7597"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(2) Pe durata prezentului Acord, părțile vor avea dreptul sa convină in scris asupra modificării anumitor clauze, prin act aditional, oricând interesele lor cer acest lucru sau când aceste circumstante au loc şi nu au putut fi prevăzute in momentul in care s-a încheiat prezentul Acord de Parteneriat.</w:t>
      </w:r>
    </w:p>
    <w:p w:rsidR="00D634A0" w:rsidRPr="000A7597" w:rsidRDefault="00D634A0"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2B49CA" w:rsidRPr="000A7597" w:rsidRDefault="002B49CA"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4C707B" w:rsidRPr="000A7597"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b/>
          <w:bCs/>
          <w:sz w:val="24"/>
          <w:szCs w:val="24"/>
          <w:lang w:eastAsia="ro-RO"/>
        </w:rPr>
        <w:t>Art. 12 Dispoziţii finale</w:t>
      </w:r>
    </w:p>
    <w:p w:rsidR="003D39BF" w:rsidRPr="000A7597"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 xml:space="preserve">(1) </w:t>
      </w:r>
      <w:r w:rsidR="003D39BF" w:rsidRPr="000A7597">
        <w:rPr>
          <w:rFonts w:eastAsia="Times New Roman" w:cs="Times New Roman"/>
          <w:sz w:val="24"/>
          <w:szCs w:val="24"/>
          <w:lang w:eastAsia="ro-RO"/>
        </w:rPr>
        <w:t>Toate posibilele dispute rezultate din prezentul acord sau în legătură cu el, pe care părțile nu le pot solutiona pe cale amiabila, vor fi soluționate de instantele competente.</w:t>
      </w:r>
    </w:p>
    <w:p w:rsidR="003D39BF" w:rsidRPr="000A7597"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0A7597"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0A7597">
        <w:rPr>
          <w:rFonts w:eastAsia="Times New Roman" w:cs="Times New Roman"/>
          <w:sz w:val="24"/>
          <w:szCs w:val="24"/>
          <w:lang w:eastAsia="ro-RO"/>
        </w:rPr>
        <w:t xml:space="preserve">Intocmit in </w:t>
      </w:r>
      <w:r w:rsidR="00D544E5" w:rsidRPr="000A7597">
        <w:rPr>
          <w:rFonts w:eastAsia="Times New Roman" w:cs="Times New Roman"/>
          <w:sz w:val="24"/>
          <w:szCs w:val="24"/>
          <w:lang w:eastAsia="ro-RO"/>
        </w:rPr>
        <w:t>2</w:t>
      </w:r>
      <w:r w:rsidRPr="000A7597">
        <w:rPr>
          <w:rFonts w:eastAsia="Times New Roman" w:cs="Times New Roman"/>
          <w:sz w:val="24"/>
          <w:szCs w:val="24"/>
          <w:lang w:eastAsia="ro-RO"/>
        </w:rPr>
        <w:t xml:space="preserve"> exemplare, in limba română, câte unul pentru fiecare parte.</w:t>
      </w: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0A7597">
        <w:rPr>
          <w:rFonts w:eastAsia="Times New Roman" w:cs="Times New Roman"/>
          <w:sz w:val="24"/>
          <w:szCs w:val="24"/>
          <w:lang w:eastAsia="ro-RO"/>
        </w:rPr>
        <w:t>Semnături</w:t>
      </w:r>
    </w:p>
    <w:p w:rsidR="003D39BF" w:rsidRPr="000A7597"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2B49CA" w:rsidRPr="000A7597" w:rsidRDefault="002B49CA"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leGrid"/>
        <w:tblW w:w="10094" w:type="dxa"/>
        <w:tblInd w:w="-176" w:type="dxa"/>
        <w:tblLook w:val="04A0"/>
      </w:tblPr>
      <w:tblGrid>
        <w:gridCol w:w="3261"/>
        <w:gridCol w:w="3119"/>
        <w:gridCol w:w="1701"/>
        <w:gridCol w:w="2013"/>
      </w:tblGrid>
      <w:tr w:rsidR="00E919FD" w:rsidRPr="000A7597" w:rsidTr="00B451D1">
        <w:tc>
          <w:tcPr>
            <w:tcW w:w="3261" w:type="dxa"/>
          </w:tcPr>
          <w:p w:rsidR="00E919FD" w:rsidRPr="000A7597" w:rsidRDefault="00E919FD"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0A7597">
              <w:rPr>
                <w:rFonts w:eastAsia="Times New Roman" w:cs="Times New Roman"/>
                <w:sz w:val="24"/>
                <w:szCs w:val="24"/>
                <w:lang w:eastAsia="ro-RO"/>
              </w:rPr>
              <w:t>Lider departeneriat</w:t>
            </w:r>
          </w:p>
          <w:p w:rsidR="007369DB" w:rsidRPr="000A7597" w:rsidRDefault="00FA2235" w:rsidP="00FA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0A7597">
              <w:rPr>
                <w:rFonts w:eastAsia="Times New Roman" w:cs="Times New Roman"/>
                <w:b/>
                <w:sz w:val="24"/>
                <w:szCs w:val="24"/>
                <w:lang w:eastAsia="ro-RO"/>
              </w:rPr>
              <w:t>Spitalul Clinic de Boli Infecțioase si Pneumoftiziologie Victor Babeș Craiova</w:t>
            </w:r>
          </w:p>
        </w:tc>
        <w:tc>
          <w:tcPr>
            <w:tcW w:w="3119" w:type="dxa"/>
          </w:tcPr>
          <w:p w:rsidR="007D656E" w:rsidRPr="000A7597"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369DB" w:rsidRPr="000A7597" w:rsidRDefault="007369DB" w:rsidP="007369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0A7597">
              <w:rPr>
                <w:rFonts w:eastAsia="Times New Roman" w:cs="Times New Roman"/>
                <w:b/>
                <w:bCs/>
                <w:sz w:val="24"/>
                <w:szCs w:val="24"/>
                <w:lang w:eastAsia="ro-RO"/>
              </w:rPr>
              <w:t>MANAGER</w:t>
            </w:r>
          </w:p>
          <w:p w:rsidR="007369DB" w:rsidRPr="000A7597" w:rsidRDefault="007369DB" w:rsidP="007369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0A7597">
              <w:rPr>
                <w:rFonts w:eastAsia="Times New Roman" w:cs="Times New Roman"/>
                <w:b/>
                <w:bCs/>
                <w:sz w:val="24"/>
                <w:szCs w:val="24"/>
                <w:lang w:eastAsia="ro-RO"/>
              </w:rPr>
              <w:t xml:space="preserve">DR. </w:t>
            </w:r>
            <w:r w:rsidR="00FA2235" w:rsidRPr="000A7597">
              <w:rPr>
                <w:rFonts w:eastAsia="Times New Roman" w:cs="Times New Roman"/>
                <w:b/>
                <w:bCs/>
                <w:sz w:val="24"/>
                <w:szCs w:val="24"/>
                <w:lang w:eastAsia="ro-RO"/>
              </w:rPr>
              <w:t>ADINA TURCU</w:t>
            </w:r>
          </w:p>
          <w:p w:rsidR="007D656E" w:rsidRPr="000A7597"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Pr="000A7597"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E919FD" w:rsidRPr="000A7597"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p>
        </w:tc>
        <w:tc>
          <w:tcPr>
            <w:tcW w:w="1701" w:type="dxa"/>
          </w:tcPr>
          <w:p w:rsidR="00E919FD" w:rsidRPr="000A7597"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0A7597">
              <w:rPr>
                <w:rFonts w:eastAsia="Times New Roman" w:cs="Times New Roman"/>
                <w:i/>
                <w:iCs/>
                <w:sz w:val="24"/>
                <w:szCs w:val="24"/>
                <w:lang w:eastAsia="ro-RO"/>
              </w:rPr>
              <w:t>Semnătura</w:t>
            </w:r>
          </w:p>
        </w:tc>
        <w:tc>
          <w:tcPr>
            <w:tcW w:w="2013" w:type="dxa"/>
          </w:tcPr>
          <w:p w:rsidR="00E919FD" w:rsidRPr="000A7597"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0A7597">
              <w:rPr>
                <w:rFonts w:eastAsia="Times New Roman" w:cs="Times New Roman"/>
                <w:i/>
                <w:iCs/>
                <w:sz w:val="24"/>
                <w:szCs w:val="24"/>
                <w:lang w:eastAsia="ro-RO"/>
              </w:rPr>
              <w:t>Data și locul semnării</w:t>
            </w:r>
          </w:p>
        </w:tc>
      </w:tr>
      <w:tr w:rsidR="00E919FD" w:rsidRPr="000A7597" w:rsidTr="00B451D1">
        <w:tc>
          <w:tcPr>
            <w:tcW w:w="3261" w:type="dxa"/>
          </w:tcPr>
          <w:p w:rsidR="00E919FD" w:rsidRPr="000A7597"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0A7597">
              <w:rPr>
                <w:rFonts w:eastAsia="Times New Roman" w:cs="Times New Roman"/>
                <w:sz w:val="24"/>
                <w:szCs w:val="24"/>
                <w:lang w:eastAsia="ro-RO"/>
              </w:rPr>
              <w:t>Partener</w:t>
            </w:r>
          </w:p>
          <w:p w:rsidR="007369DB" w:rsidRPr="000A7597" w:rsidRDefault="007369DB" w:rsidP="00736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0A7597">
              <w:rPr>
                <w:rFonts w:eastAsia="Times New Roman" w:cs="Times New Roman"/>
                <w:b/>
                <w:bCs/>
                <w:sz w:val="24"/>
                <w:szCs w:val="24"/>
                <w:lang w:eastAsia="ro-RO"/>
              </w:rPr>
              <w:t>UAT Municipiul Craiova</w:t>
            </w:r>
          </w:p>
          <w:p w:rsidR="000A306B" w:rsidRPr="000A7597" w:rsidRDefault="000A306B" w:rsidP="00214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sz w:val="24"/>
                <w:szCs w:val="24"/>
                <w:lang w:eastAsia="ro-RO"/>
              </w:rPr>
            </w:pPr>
          </w:p>
        </w:tc>
        <w:tc>
          <w:tcPr>
            <w:tcW w:w="3119" w:type="dxa"/>
          </w:tcPr>
          <w:p w:rsidR="007D656E" w:rsidRPr="000A7597"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369DB" w:rsidRPr="000A7597" w:rsidRDefault="007369DB" w:rsidP="007369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0A7597">
              <w:rPr>
                <w:rFonts w:eastAsia="Times New Roman" w:cs="Times New Roman"/>
                <w:b/>
                <w:bCs/>
                <w:sz w:val="24"/>
                <w:szCs w:val="24"/>
                <w:lang w:eastAsia="ro-RO"/>
              </w:rPr>
              <w:t>PRIMAR</w:t>
            </w:r>
          </w:p>
          <w:p w:rsidR="007369DB" w:rsidRPr="000A7597" w:rsidRDefault="007369DB" w:rsidP="007369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0A7597">
              <w:rPr>
                <w:rFonts w:eastAsia="Times New Roman" w:cs="Times New Roman"/>
                <w:b/>
                <w:bCs/>
                <w:sz w:val="24"/>
                <w:szCs w:val="24"/>
                <w:lang w:eastAsia="ro-RO"/>
              </w:rPr>
              <w:t>LIA-OLGUȚA VASILESCU</w:t>
            </w:r>
          </w:p>
          <w:p w:rsidR="007D656E" w:rsidRPr="000A7597"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Pr="000A7597"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tc>
        <w:tc>
          <w:tcPr>
            <w:tcW w:w="1701" w:type="dxa"/>
          </w:tcPr>
          <w:p w:rsidR="00E919FD" w:rsidRPr="000A7597"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0A7597">
              <w:rPr>
                <w:rFonts w:eastAsia="Times New Roman" w:cs="Times New Roman"/>
                <w:i/>
                <w:iCs/>
                <w:sz w:val="24"/>
                <w:szCs w:val="24"/>
                <w:lang w:eastAsia="ro-RO"/>
              </w:rPr>
              <w:t>Semnătura</w:t>
            </w:r>
          </w:p>
        </w:tc>
        <w:tc>
          <w:tcPr>
            <w:tcW w:w="2013" w:type="dxa"/>
          </w:tcPr>
          <w:p w:rsidR="00E919FD" w:rsidRPr="000A7597"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0A7597">
              <w:rPr>
                <w:rFonts w:eastAsia="Times New Roman" w:cs="Times New Roman"/>
                <w:i/>
                <w:iCs/>
                <w:sz w:val="24"/>
                <w:szCs w:val="24"/>
                <w:lang w:eastAsia="ro-RO"/>
              </w:rPr>
              <w:t>Data și locul semnării</w:t>
            </w:r>
          </w:p>
        </w:tc>
      </w:tr>
    </w:tbl>
    <w:p w:rsidR="000A7597" w:rsidRPr="000A7597" w:rsidRDefault="000A7597" w:rsidP="00483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0A7597" w:rsidRPr="000A7597" w:rsidRDefault="000A7597" w:rsidP="000A7597">
      <w:pPr>
        <w:rPr>
          <w:rFonts w:eastAsia="Times New Roman" w:cs="Times New Roman"/>
          <w:sz w:val="24"/>
          <w:szCs w:val="24"/>
          <w:lang w:eastAsia="ro-RO"/>
        </w:rPr>
      </w:pPr>
    </w:p>
    <w:p w:rsidR="000A7597" w:rsidRPr="000A7597" w:rsidRDefault="000A7597" w:rsidP="000A7597">
      <w:pPr>
        <w:rPr>
          <w:rFonts w:eastAsia="Times New Roman" w:cs="Times New Roman"/>
          <w:sz w:val="24"/>
          <w:szCs w:val="24"/>
          <w:lang w:eastAsia="ro-RO"/>
        </w:rPr>
      </w:pPr>
    </w:p>
    <w:p w:rsidR="000A7597" w:rsidRPr="000A7597" w:rsidRDefault="000A7597" w:rsidP="000A7597">
      <w:pPr>
        <w:rPr>
          <w:rFonts w:eastAsia="Times New Roman" w:cs="Times New Roman"/>
          <w:sz w:val="24"/>
          <w:szCs w:val="24"/>
          <w:lang w:eastAsia="ro-RO"/>
        </w:rPr>
      </w:pPr>
    </w:p>
    <w:p w:rsidR="000A7597" w:rsidRPr="000A7597" w:rsidRDefault="000A7597" w:rsidP="000A7597">
      <w:pPr>
        <w:rPr>
          <w:rFonts w:eastAsia="Times New Roman" w:cs="Times New Roman"/>
          <w:sz w:val="24"/>
          <w:szCs w:val="24"/>
          <w:lang w:eastAsia="ro-RO"/>
        </w:rPr>
      </w:pPr>
    </w:p>
    <w:p w:rsidR="000A7597" w:rsidRPr="000A7597" w:rsidRDefault="000A7597" w:rsidP="000A7597">
      <w:pPr>
        <w:rPr>
          <w:rFonts w:eastAsia="Times New Roman" w:cs="Times New Roman"/>
          <w:sz w:val="24"/>
          <w:szCs w:val="24"/>
          <w:lang w:eastAsia="ro-RO"/>
        </w:rPr>
      </w:pPr>
    </w:p>
    <w:p w:rsidR="000A7597" w:rsidRPr="000A7597" w:rsidRDefault="000A7597" w:rsidP="000A7597">
      <w:pPr>
        <w:rPr>
          <w:rFonts w:eastAsia="Times New Roman" w:cs="Times New Roman"/>
          <w:b/>
          <w:sz w:val="24"/>
          <w:szCs w:val="24"/>
          <w:lang w:eastAsia="ro-RO"/>
        </w:rPr>
      </w:pPr>
    </w:p>
    <w:p w:rsidR="003D39BF" w:rsidRPr="000A7597" w:rsidRDefault="000A7597" w:rsidP="000A7597">
      <w:pPr>
        <w:jc w:val="center"/>
        <w:rPr>
          <w:rFonts w:eastAsia="Times New Roman" w:cs="Times New Roman"/>
          <w:b/>
          <w:sz w:val="24"/>
          <w:szCs w:val="24"/>
          <w:lang w:eastAsia="ro-RO"/>
        </w:rPr>
      </w:pPr>
      <w:r w:rsidRPr="000A7597">
        <w:rPr>
          <w:rFonts w:eastAsia="Times New Roman" w:cs="Times New Roman"/>
          <w:b/>
          <w:sz w:val="24"/>
          <w:szCs w:val="24"/>
          <w:lang w:eastAsia="ro-RO"/>
        </w:rPr>
        <w:t>PREŞEDINTE DE ŞEDINŢĂ,</w:t>
      </w:r>
    </w:p>
    <w:p w:rsidR="000A7597" w:rsidRPr="000A7597" w:rsidRDefault="000A7597" w:rsidP="000A7597">
      <w:pPr>
        <w:jc w:val="center"/>
        <w:rPr>
          <w:rFonts w:eastAsia="Times New Roman" w:cs="Times New Roman"/>
          <w:b/>
          <w:sz w:val="24"/>
          <w:szCs w:val="24"/>
          <w:lang w:eastAsia="ro-RO"/>
        </w:rPr>
      </w:pPr>
      <w:r w:rsidRPr="000A7597">
        <w:rPr>
          <w:rFonts w:eastAsia="Times New Roman" w:cs="Times New Roman"/>
          <w:b/>
          <w:sz w:val="24"/>
          <w:szCs w:val="24"/>
          <w:lang w:eastAsia="ro-RO"/>
        </w:rPr>
        <w:t>Lucian Costin DINDIRICĂ</w:t>
      </w:r>
    </w:p>
    <w:sectPr w:rsidR="000A7597" w:rsidRPr="000A7597" w:rsidSect="002F1468">
      <w:footerReference w:type="default" r:id="rId8"/>
      <w:pgSz w:w="11906" w:h="16838" w:code="9"/>
      <w:pgMar w:top="567" w:right="656" w:bottom="1134" w:left="90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223" w:rsidRDefault="002E6223" w:rsidP="00313AEC">
      <w:pPr>
        <w:spacing w:line="240" w:lineRule="auto"/>
      </w:pPr>
      <w:r>
        <w:separator/>
      </w:r>
    </w:p>
  </w:endnote>
  <w:endnote w:type="continuationSeparator" w:id="1">
    <w:p w:rsidR="002E6223" w:rsidRDefault="002E6223" w:rsidP="00313A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809281"/>
      <w:docPartObj>
        <w:docPartGallery w:val="Page Numbers (Bottom of Page)"/>
        <w:docPartUnique/>
      </w:docPartObj>
    </w:sdtPr>
    <w:sdtContent>
      <w:p w:rsidR="00C11FB7" w:rsidRDefault="001F303D">
        <w:pPr>
          <w:pStyle w:val="Footer"/>
          <w:jc w:val="right"/>
        </w:pPr>
        <w:r>
          <w:fldChar w:fldCharType="begin"/>
        </w:r>
        <w:r w:rsidR="00C11FB7">
          <w:instrText>PAGE   \* MERGEFORMAT</w:instrText>
        </w:r>
        <w:r>
          <w:fldChar w:fldCharType="separate"/>
        </w:r>
        <w:r w:rsidR="002F1468">
          <w:rPr>
            <w:noProof/>
          </w:rPr>
          <w:t>5</w:t>
        </w:r>
        <w:r>
          <w:fldChar w:fldCharType="end"/>
        </w:r>
      </w:p>
    </w:sdtContent>
  </w:sdt>
  <w:p w:rsidR="00595BD4" w:rsidRDefault="00595BD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223" w:rsidRDefault="002E6223" w:rsidP="00313AEC">
      <w:pPr>
        <w:spacing w:line="240" w:lineRule="auto"/>
      </w:pPr>
      <w:r>
        <w:separator/>
      </w:r>
    </w:p>
  </w:footnote>
  <w:footnote w:type="continuationSeparator" w:id="1">
    <w:p w:rsidR="002E6223" w:rsidRDefault="002E6223" w:rsidP="00313AEC">
      <w:pPr>
        <w:spacing w:line="240" w:lineRule="auto"/>
      </w:pPr>
      <w:r>
        <w:continuationSeparator/>
      </w:r>
    </w:p>
  </w:footnote>
  <w:footnote w:id="2">
    <w:p w:rsidR="00F0050B" w:rsidRPr="001D1772" w:rsidRDefault="00F0050B" w:rsidP="00F005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0"/>
          <w:szCs w:val="20"/>
          <w:lang w:eastAsia="ro-RO"/>
        </w:rPr>
      </w:pPr>
      <w:r>
        <w:rPr>
          <w:rStyle w:val="FootnoteReference"/>
        </w:rPr>
        <w:footnoteRef/>
      </w:r>
      <w:r w:rsidRPr="003D39BF">
        <w:rPr>
          <w:rFonts w:eastAsia="Times New Roman" w:cs="Times New Roman"/>
          <w:sz w:val="20"/>
          <w:szCs w:val="20"/>
          <w:lang w:eastAsia="ro-RO"/>
        </w:rPr>
        <w:t xml:space="preserve"> Codul fiscal sau codul TVA, după caz</w:t>
      </w:r>
    </w:p>
    <w:p w:rsidR="00F0050B" w:rsidRDefault="00F0050B" w:rsidP="00F0050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888"/>
    <w:multiLevelType w:val="hybridMultilevel"/>
    <w:tmpl w:val="EF1E13FE"/>
    <w:lvl w:ilvl="0" w:tplc="40CC2BA6">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0A5735"/>
    <w:multiLevelType w:val="hybridMultilevel"/>
    <w:tmpl w:val="30582650"/>
    <w:lvl w:ilvl="0" w:tplc="57F231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50473B"/>
    <w:multiLevelType w:val="hybridMultilevel"/>
    <w:tmpl w:val="11263628"/>
    <w:lvl w:ilvl="0" w:tplc="87A691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FEE36EE"/>
    <w:multiLevelType w:val="hybridMultilevel"/>
    <w:tmpl w:val="C85ACE22"/>
    <w:lvl w:ilvl="0" w:tplc="675EE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86C07"/>
    <w:multiLevelType w:val="hybridMultilevel"/>
    <w:tmpl w:val="DA9C47BA"/>
    <w:lvl w:ilvl="0" w:tplc="20DC0EF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88E7E31"/>
    <w:multiLevelType w:val="hybridMultilevel"/>
    <w:tmpl w:val="C85ACE22"/>
    <w:lvl w:ilvl="0" w:tplc="675EE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D39BF"/>
    <w:rsid w:val="00012615"/>
    <w:rsid w:val="00013287"/>
    <w:rsid w:val="00026538"/>
    <w:rsid w:val="0004367D"/>
    <w:rsid w:val="00045069"/>
    <w:rsid w:val="0005208B"/>
    <w:rsid w:val="000646D6"/>
    <w:rsid w:val="0007262E"/>
    <w:rsid w:val="000857B3"/>
    <w:rsid w:val="000A1683"/>
    <w:rsid w:val="000A306B"/>
    <w:rsid w:val="000A7597"/>
    <w:rsid w:val="000B65C6"/>
    <w:rsid w:val="000E3179"/>
    <w:rsid w:val="000F3DFA"/>
    <w:rsid w:val="00103042"/>
    <w:rsid w:val="001110FE"/>
    <w:rsid w:val="00113DD4"/>
    <w:rsid w:val="0011450E"/>
    <w:rsid w:val="0015102B"/>
    <w:rsid w:val="00152829"/>
    <w:rsid w:val="001908D4"/>
    <w:rsid w:val="0019583B"/>
    <w:rsid w:val="00197206"/>
    <w:rsid w:val="001A4CB2"/>
    <w:rsid w:val="001D1772"/>
    <w:rsid w:val="001D6383"/>
    <w:rsid w:val="001E6DB5"/>
    <w:rsid w:val="001F303D"/>
    <w:rsid w:val="001F62E9"/>
    <w:rsid w:val="00203C27"/>
    <w:rsid w:val="002045B1"/>
    <w:rsid w:val="0020650D"/>
    <w:rsid w:val="002140A4"/>
    <w:rsid w:val="00231CDE"/>
    <w:rsid w:val="0024392B"/>
    <w:rsid w:val="002739AD"/>
    <w:rsid w:val="00276519"/>
    <w:rsid w:val="00277D71"/>
    <w:rsid w:val="002864F8"/>
    <w:rsid w:val="002A107C"/>
    <w:rsid w:val="002A2DE2"/>
    <w:rsid w:val="002B36CB"/>
    <w:rsid w:val="002B49CA"/>
    <w:rsid w:val="002C1FFC"/>
    <w:rsid w:val="002C2583"/>
    <w:rsid w:val="002D3608"/>
    <w:rsid w:val="002E59E5"/>
    <w:rsid w:val="002E6223"/>
    <w:rsid w:val="002E66F3"/>
    <w:rsid w:val="002F1468"/>
    <w:rsid w:val="002F7CE1"/>
    <w:rsid w:val="00302605"/>
    <w:rsid w:val="003123E9"/>
    <w:rsid w:val="00313AEC"/>
    <w:rsid w:val="00321CFC"/>
    <w:rsid w:val="0032333F"/>
    <w:rsid w:val="00323F7C"/>
    <w:rsid w:val="00324B01"/>
    <w:rsid w:val="0032783F"/>
    <w:rsid w:val="00357F71"/>
    <w:rsid w:val="00362192"/>
    <w:rsid w:val="00380AC2"/>
    <w:rsid w:val="00383334"/>
    <w:rsid w:val="00387B5A"/>
    <w:rsid w:val="003A59C4"/>
    <w:rsid w:val="003B42AA"/>
    <w:rsid w:val="003C2BA7"/>
    <w:rsid w:val="003D39BF"/>
    <w:rsid w:val="003D69EF"/>
    <w:rsid w:val="0042290B"/>
    <w:rsid w:val="0045278A"/>
    <w:rsid w:val="0048105B"/>
    <w:rsid w:val="00483363"/>
    <w:rsid w:val="00493A41"/>
    <w:rsid w:val="004B6664"/>
    <w:rsid w:val="004C0968"/>
    <w:rsid w:val="004C58DB"/>
    <w:rsid w:val="004C707B"/>
    <w:rsid w:val="004E5443"/>
    <w:rsid w:val="00531B0F"/>
    <w:rsid w:val="0056737C"/>
    <w:rsid w:val="005840BB"/>
    <w:rsid w:val="00595BD4"/>
    <w:rsid w:val="005A013F"/>
    <w:rsid w:val="005A31A6"/>
    <w:rsid w:val="005B0C82"/>
    <w:rsid w:val="005C5265"/>
    <w:rsid w:val="005C7EB5"/>
    <w:rsid w:val="005E293B"/>
    <w:rsid w:val="005F2C0A"/>
    <w:rsid w:val="00601B7F"/>
    <w:rsid w:val="00606410"/>
    <w:rsid w:val="00657F7C"/>
    <w:rsid w:val="00663EAA"/>
    <w:rsid w:val="0066785E"/>
    <w:rsid w:val="00671931"/>
    <w:rsid w:val="00671B6C"/>
    <w:rsid w:val="00673795"/>
    <w:rsid w:val="006740CC"/>
    <w:rsid w:val="00676592"/>
    <w:rsid w:val="006A0274"/>
    <w:rsid w:val="006A0948"/>
    <w:rsid w:val="006C6D67"/>
    <w:rsid w:val="006D0B91"/>
    <w:rsid w:val="006D1122"/>
    <w:rsid w:val="006E06EB"/>
    <w:rsid w:val="006F5327"/>
    <w:rsid w:val="00701952"/>
    <w:rsid w:val="00706866"/>
    <w:rsid w:val="007275B6"/>
    <w:rsid w:val="0073099C"/>
    <w:rsid w:val="007369DB"/>
    <w:rsid w:val="0073793D"/>
    <w:rsid w:val="00741386"/>
    <w:rsid w:val="00741E01"/>
    <w:rsid w:val="0074243D"/>
    <w:rsid w:val="007523E6"/>
    <w:rsid w:val="00752CE4"/>
    <w:rsid w:val="00755221"/>
    <w:rsid w:val="00765884"/>
    <w:rsid w:val="007731B5"/>
    <w:rsid w:val="00780938"/>
    <w:rsid w:val="00785A02"/>
    <w:rsid w:val="007A3C9B"/>
    <w:rsid w:val="007A5D61"/>
    <w:rsid w:val="007D656E"/>
    <w:rsid w:val="007F0511"/>
    <w:rsid w:val="008413D3"/>
    <w:rsid w:val="00844C67"/>
    <w:rsid w:val="00875B65"/>
    <w:rsid w:val="00877109"/>
    <w:rsid w:val="0087764C"/>
    <w:rsid w:val="0088185C"/>
    <w:rsid w:val="0088452B"/>
    <w:rsid w:val="0089421D"/>
    <w:rsid w:val="008B037D"/>
    <w:rsid w:val="008B0C31"/>
    <w:rsid w:val="008B2117"/>
    <w:rsid w:val="008D252B"/>
    <w:rsid w:val="008F535C"/>
    <w:rsid w:val="00903614"/>
    <w:rsid w:val="00907107"/>
    <w:rsid w:val="00925E2A"/>
    <w:rsid w:val="009272AE"/>
    <w:rsid w:val="00934888"/>
    <w:rsid w:val="00944FE3"/>
    <w:rsid w:val="009518F6"/>
    <w:rsid w:val="00993984"/>
    <w:rsid w:val="00993FE1"/>
    <w:rsid w:val="009B4C98"/>
    <w:rsid w:val="009C0636"/>
    <w:rsid w:val="009D5882"/>
    <w:rsid w:val="00A1345D"/>
    <w:rsid w:val="00A15D3D"/>
    <w:rsid w:val="00A22A26"/>
    <w:rsid w:val="00A3529A"/>
    <w:rsid w:val="00A401DB"/>
    <w:rsid w:val="00A41143"/>
    <w:rsid w:val="00A51679"/>
    <w:rsid w:val="00A62FFA"/>
    <w:rsid w:val="00A73F78"/>
    <w:rsid w:val="00AA7528"/>
    <w:rsid w:val="00AD3070"/>
    <w:rsid w:val="00AE0B8C"/>
    <w:rsid w:val="00AE4E17"/>
    <w:rsid w:val="00AE579D"/>
    <w:rsid w:val="00B1708E"/>
    <w:rsid w:val="00B21530"/>
    <w:rsid w:val="00B22E99"/>
    <w:rsid w:val="00B262E0"/>
    <w:rsid w:val="00B339D3"/>
    <w:rsid w:val="00B34EEA"/>
    <w:rsid w:val="00B3536C"/>
    <w:rsid w:val="00B36C79"/>
    <w:rsid w:val="00B451D1"/>
    <w:rsid w:val="00B54720"/>
    <w:rsid w:val="00B9086A"/>
    <w:rsid w:val="00BA2884"/>
    <w:rsid w:val="00BA3F1A"/>
    <w:rsid w:val="00BA5F0A"/>
    <w:rsid w:val="00BB20ED"/>
    <w:rsid w:val="00BB3A1C"/>
    <w:rsid w:val="00BB5B48"/>
    <w:rsid w:val="00BC23F0"/>
    <w:rsid w:val="00BC4734"/>
    <w:rsid w:val="00BE030C"/>
    <w:rsid w:val="00BE2085"/>
    <w:rsid w:val="00BF1B72"/>
    <w:rsid w:val="00C04337"/>
    <w:rsid w:val="00C11FB7"/>
    <w:rsid w:val="00C23EB5"/>
    <w:rsid w:val="00C70E66"/>
    <w:rsid w:val="00C762E7"/>
    <w:rsid w:val="00C77AB0"/>
    <w:rsid w:val="00C95058"/>
    <w:rsid w:val="00CB1251"/>
    <w:rsid w:val="00CB2528"/>
    <w:rsid w:val="00CB4220"/>
    <w:rsid w:val="00CC612E"/>
    <w:rsid w:val="00CD0276"/>
    <w:rsid w:val="00CE445B"/>
    <w:rsid w:val="00CE65B4"/>
    <w:rsid w:val="00CF6B43"/>
    <w:rsid w:val="00D245FC"/>
    <w:rsid w:val="00D31C6E"/>
    <w:rsid w:val="00D3269C"/>
    <w:rsid w:val="00D53319"/>
    <w:rsid w:val="00D541FE"/>
    <w:rsid w:val="00D544E5"/>
    <w:rsid w:val="00D575C9"/>
    <w:rsid w:val="00D61A4F"/>
    <w:rsid w:val="00D634A0"/>
    <w:rsid w:val="00D8052C"/>
    <w:rsid w:val="00D91619"/>
    <w:rsid w:val="00DA5728"/>
    <w:rsid w:val="00DB13F9"/>
    <w:rsid w:val="00DC0F07"/>
    <w:rsid w:val="00DE2459"/>
    <w:rsid w:val="00DE57C0"/>
    <w:rsid w:val="00DF33C3"/>
    <w:rsid w:val="00E35550"/>
    <w:rsid w:val="00E42A2C"/>
    <w:rsid w:val="00E52600"/>
    <w:rsid w:val="00E74499"/>
    <w:rsid w:val="00E83CD0"/>
    <w:rsid w:val="00E85527"/>
    <w:rsid w:val="00E919FD"/>
    <w:rsid w:val="00E9451B"/>
    <w:rsid w:val="00ED11BA"/>
    <w:rsid w:val="00F0050B"/>
    <w:rsid w:val="00F00BE3"/>
    <w:rsid w:val="00F07A4F"/>
    <w:rsid w:val="00F10036"/>
    <w:rsid w:val="00F14EFA"/>
    <w:rsid w:val="00F21B74"/>
    <w:rsid w:val="00F459F8"/>
    <w:rsid w:val="00F61422"/>
    <w:rsid w:val="00F82080"/>
    <w:rsid w:val="00FA2235"/>
    <w:rsid w:val="00FA6EC9"/>
    <w:rsid w:val="00FB51FD"/>
    <w:rsid w:val="00FD245D"/>
    <w:rsid w:val="00FD3E44"/>
    <w:rsid w:val="00FD68D1"/>
    <w:rsid w:val="00FD7388"/>
    <w:rsid w:val="00FE4D7B"/>
    <w:rsid w:val="00FF1395"/>
    <w:rsid w:val="00FF25E0"/>
    <w:rsid w:val="00FF52A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3D39BF"/>
    <w:rPr>
      <w:rFonts w:ascii="Courier New" w:eastAsia="Times New Roman" w:hAnsi="Courier New" w:cs="Courier New"/>
      <w:sz w:val="20"/>
      <w:szCs w:val="20"/>
      <w:lang w:eastAsia="ro-RO"/>
    </w:rPr>
  </w:style>
  <w:style w:type="paragraph" w:styleId="Header">
    <w:name w:val="header"/>
    <w:basedOn w:val="Normal"/>
    <w:link w:val="HeaderChar"/>
    <w:uiPriority w:val="99"/>
    <w:unhideWhenUsed/>
    <w:rsid w:val="00313AEC"/>
    <w:pPr>
      <w:tabs>
        <w:tab w:val="center" w:pos="4536"/>
        <w:tab w:val="right" w:pos="9072"/>
      </w:tabs>
      <w:spacing w:line="240" w:lineRule="auto"/>
    </w:pPr>
  </w:style>
  <w:style w:type="character" w:customStyle="1" w:styleId="HeaderChar">
    <w:name w:val="Header Char"/>
    <w:basedOn w:val="DefaultParagraphFont"/>
    <w:link w:val="Header"/>
    <w:uiPriority w:val="99"/>
    <w:rsid w:val="00313AEC"/>
  </w:style>
  <w:style w:type="paragraph" w:styleId="Footer">
    <w:name w:val="footer"/>
    <w:basedOn w:val="Normal"/>
    <w:link w:val="FooterChar"/>
    <w:uiPriority w:val="99"/>
    <w:unhideWhenUsed/>
    <w:rsid w:val="00313AEC"/>
    <w:pPr>
      <w:tabs>
        <w:tab w:val="center" w:pos="4536"/>
        <w:tab w:val="right" w:pos="9072"/>
      </w:tabs>
      <w:spacing w:line="240" w:lineRule="auto"/>
    </w:pPr>
  </w:style>
  <w:style w:type="character" w:customStyle="1" w:styleId="FooterChar">
    <w:name w:val="Footer Char"/>
    <w:basedOn w:val="DefaultParagraphFont"/>
    <w:link w:val="Footer"/>
    <w:uiPriority w:val="99"/>
    <w:rsid w:val="00313AEC"/>
  </w:style>
  <w:style w:type="table" w:styleId="TableGrid">
    <w:name w:val="Table Grid"/>
    <w:basedOn w:val="TableNormal"/>
    <w:uiPriority w:val="39"/>
    <w:rsid w:val="00A15D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23F7C"/>
    <w:pPr>
      <w:spacing w:line="240" w:lineRule="auto"/>
    </w:pPr>
    <w:rPr>
      <w:sz w:val="20"/>
      <w:szCs w:val="20"/>
    </w:rPr>
  </w:style>
  <w:style w:type="character" w:customStyle="1" w:styleId="FootnoteTextChar">
    <w:name w:val="Footnote Text Char"/>
    <w:basedOn w:val="DefaultParagraphFont"/>
    <w:link w:val="FootnoteText"/>
    <w:uiPriority w:val="99"/>
    <w:semiHidden/>
    <w:rsid w:val="00323F7C"/>
    <w:rPr>
      <w:sz w:val="20"/>
      <w:szCs w:val="20"/>
    </w:rPr>
  </w:style>
  <w:style w:type="character" w:styleId="FootnoteReference">
    <w:name w:val="footnote reference"/>
    <w:basedOn w:val="DefaultParagraphFont"/>
    <w:uiPriority w:val="99"/>
    <w:semiHidden/>
    <w:unhideWhenUsed/>
    <w:rsid w:val="00323F7C"/>
    <w:rPr>
      <w:vertAlign w:val="superscript"/>
    </w:rPr>
  </w:style>
  <w:style w:type="paragraph" w:styleId="ListParagraph">
    <w:name w:val="List Paragraph"/>
    <w:basedOn w:val="Normal"/>
    <w:uiPriority w:val="34"/>
    <w:qFormat/>
    <w:rsid w:val="00302605"/>
    <w:pPr>
      <w:ind w:left="720"/>
      <w:contextualSpacing/>
    </w:pPr>
  </w:style>
  <w:style w:type="paragraph" w:customStyle="1" w:styleId="Default">
    <w:name w:val="Default"/>
    <w:rsid w:val="0073099C"/>
    <w:pPr>
      <w:autoSpaceDE w:val="0"/>
      <w:autoSpaceDN w:val="0"/>
      <w:adjustRightInd w:val="0"/>
      <w:spacing w:line="240" w:lineRule="auto"/>
      <w:jc w:val="left"/>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17589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D112C-3A48-4692-9874-2318B07E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1870</Words>
  <Characters>10660</Characters>
  <Application>Microsoft Office Word</Application>
  <DocSecurity>0</DocSecurity>
  <Lines>88</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deip7</dc:creator>
  <cp:keywords/>
  <dc:description/>
  <cp:lastModifiedBy>utilizator sapl11</cp:lastModifiedBy>
  <cp:revision>13</cp:revision>
  <cp:lastPrinted>2022-03-15T08:53:00Z</cp:lastPrinted>
  <dcterms:created xsi:type="dcterms:W3CDTF">2023-08-10T06:28:00Z</dcterms:created>
  <dcterms:modified xsi:type="dcterms:W3CDTF">2023-08-10T11:53:00Z</dcterms:modified>
</cp:coreProperties>
</file>